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8241F" w:rsidRPr="0008241F" w:rsidRDefault="0008241F" w:rsidP="000824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03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B034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"http://olymp74.ru/files/view.php?id=985df1cf95d78d1113644b34a3c1bb9655fa4048ff1a2fbcc30e73259d9b5f69" </w:instrText>
      </w:r>
      <w:r w:rsidRPr="009B03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824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Предметные знания и умения, необходимые для успешного участия в олимпиаде по би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0824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логии</w:t>
      </w:r>
      <w:r w:rsidRPr="009B03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bookmarkEnd w:id="0"/>
    <w:p w:rsidR="0008241F" w:rsidRDefault="0008241F" w:rsidP="00082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241F" w:rsidRPr="00B91080" w:rsidRDefault="0008241F" w:rsidP="00082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080">
        <w:rPr>
          <w:rFonts w:ascii="Times New Roman" w:hAnsi="Times New Roman" w:cs="Times New Roman"/>
          <w:sz w:val="24"/>
          <w:szCs w:val="24"/>
        </w:rPr>
        <w:t>В содержание заданий школьного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91080">
        <w:rPr>
          <w:rFonts w:ascii="Times New Roman" w:hAnsi="Times New Roman" w:cs="Times New Roman"/>
          <w:sz w:val="24"/>
          <w:szCs w:val="24"/>
        </w:rPr>
        <w:t xml:space="preserve"> по каждой параллели включ</w:t>
      </w:r>
      <w:r>
        <w:rPr>
          <w:rFonts w:ascii="Times New Roman" w:hAnsi="Times New Roman" w:cs="Times New Roman"/>
          <w:sz w:val="24"/>
          <w:szCs w:val="24"/>
        </w:rPr>
        <w:t>ены</w:t>
      </w:r>
      <w:r w:rsidRPr="00B91080">
        <w:rPr>
          <w:rFonts w:ascii="Times New Roman" w:hAnsi="Times New Roman" w:cs="Times New Roman"/>
          <w:sz w:val="24"/>
          <w:szCs w:val="24"/>
        </w:rPr>
        <w:t xml:space="preserve"> задания, охватывающие блоки содержания не только по темам, изучаемым в данном классе, но и блоки содержания из предыдущих классов. Примерное распределение основных блоков содержания по классам представлено в таблице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8241F" w:rsidRPr="00B91080" w:rsidRDefault="0008241F" w:rsidP="00082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946"/>
        <w:gridCol w:w="1475"/>
      </w:tblGrid>
      <w:tr w:rsidR="0008241F" w:rsidRPr="00B91080" w:rsidTr="00A20BE4">
        <w:trPr>
          <w:trHeight w:val="315"/>
        </w:trPr>
        <w:tc>
          <w:tcPr>
            <w:tcW w:w="1418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b/>
                <w:bCs/>
                <w:color w:val="auto"/>
              </w:rPr>
              <w:t xml:space="preserve">№ </w:t>
            </w:r>
            <w:proofErr w:type="gramStart"/>
            <w:r w:rsidRPr="00B91080">
              <w:rPr>
                <w:b/>
                <w:bCs/>
                <w:color w:val="auto"/>
              </w:rPr>
              <w:t>п</w:t>
            </w:r>
            <w:proofErr w:type="gramEnd"/>
            <w:r w:rsidRPr="00B91080">
              <w:rPr>
                <w:b/>
                <w:bCs/>
                <w:color w:val="auto"/>
              </w:rPr>
              <w:t xml:space="preserve">/п </w:t>
            </w:r>
          </w:p>
        </w:tc>
        <w:tc>
          <w:tcPr>
            <w:tcW w:w="6946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b/>
                <w:bCs/>
                <w:color w:val="auto"/>
              </w:rPr>
              <w:t xml:space="preserve">Блоки содержания </w:t>
            </w:r>
          </w:p>
        </w:tc>
        <w:tc>
          <w:tcPr>
            <w:tcW w:w="1475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b/>
                <w:bCs/>
                <w:color w:val="auto"/>
              </w:rPr>
              <w:t xml:space="preserve">Класс </w:t>
            </w:r>
          </w:p>
        </w:tc>
      </w:tr>
      <w:tr w:rsidR="0008241F" w:rsidRPr="00B91080" w:rsidTr="00A20BE4">
        <w:trPr>
          <w:trHeight w:val="109"/>
        </w:trPr>
        <w:tc>
          <w:tcPr>
            <w:tcW w:w="1418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1 </w:t>
            </w:r>
          </w:p>
        </w:tc>
        <w:tc>
          <w:tcPr>
            <w:tcW w:w="6946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Признаки живых организмов. </w:t>
            </w:r>
            <w:r>
              <w:rPr>
                <w:color w:val="auto"/>
              </w:rPr>
              <w:t>Методы биологических исследований. Экология животных и растений. Охрана природы.</w:t>
            </w:r>
          </w:p>
        </w:tc>
        <w:tc>
          <w:tcPr>
            <w:tcW w:w="1475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5-</w:t>
            </w:r>
            <w:r w:rsidRPr="00B91080">
              <w:rPr>
                <w:color w:val="auto"/>
              </w:rPr>
              <w:t xml:space="preserve">6 </w:t>
            </w:r>
          </w:p>
        </w:tc>
      </w:tr>
      <w:tr w:rsidR="0008241F" w:rsidRPr="00B91080" w:rsidTr="00A20BE4">
        <w:trPr>
          <w:trHeight w:val="109"/>
        </w:trPr>
        <w:tc>
          <w:tcPr>
            <w:tcW w:w="1418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2 </w:t>
            </w:r>
          </w:p>
        </w:tc>
        <w:tc>
          <w:tcPr>
            <w:tcW w:w="6946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Царство бактерий </w:t>
            </w:r>
          </w:p>
        </w:tc>
        <w:tc>
          <w:tcPr>
            <w:tcW w:w="1475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7 </w:t>
            </w:r>
          </w:p>
        </w:tc>
      </w:tr>
      <w:tr w:rsidR="0008241F" w:rsidRPr="00B91080" w:rsidTr="00A20BE4">
        <w:trPr>
          <w:trHeight w:val="109"/>
        </w:trPr>
        <w:tc>
          <w:tcPr>
            <w:tcW w:w="1418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3 </w:t>
            </w:r>
          </w:p>
        </w:tc>
        <w:tc>
          <w:tcPr>
            <w:tcW w:w="6946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Царство грибов </w:t>
            </w:r>
          </w:p>
        </w:tc>
        <w:tc>
          <w:tcPr>
            <w:tcW w:w="1475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7 </w:t>
            </w:r>
          </w:p>
        </w:tc>
      </w:tr>
      <w:tr w:rsidR="0008241F" w:rsidRPr="00B91080" w:rsidTr="00A20BE4">
        <w:trPr>
          <w:trHeight w:val="109"/>
        </w:trPr>
        <w:tc>
          <w:tcPr>
            <w:tcW w:w="1418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4 </w:t>
            </w:r>
          </w:p>
        </w:tc>
        <w:tc>
          <w:tcPr>
            <w:tcW w:w="6946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Царство растений </w:t>
            </w:r>
          </w:p>
        </w:tc>
        <w:tc>
          <w:tcPr>
            <w:tcW w:w="1475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7 </w:t>
            </w:r>
          </w:p>
        </w:tc>
      </w:tr>
      <w:tr w:rsidR="0008241F" w:rsidRPr="00B91080" w:rsidTr="00A20BE4">
        <w:trPr>
          <w:trHeight w:val="109"/>
        </w:trPr>
        <w:tc>
          <w:tcPr>
            <w:tcW w:w="1418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5 </w:t>
            </w:r>
          </w:p>
        </w:tc>
        <w:tc>
          <w:tcPr>
            <w:tcW w:w="6946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Царство животных </w:t>
            </w:r>
          </w:p>
        </w:tc>
        <w:tc>
          <w:tcPr>
            <w:tcW w:w="1475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7 </w:t>
            </w:r>
          </w:p>
        </w:tc>
      </w:tr>
      <w:tr w:rsidR="0008241F" w:rsidRPr="00B91080" w:rsidTr="00A20BE4">
        <w:trPr>
          <w:trHeight w:val="109"/>
        </w:trPr>
        <w:tc>
          <w:tcPr>
            <w:tcW w:w="1418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6 </w:t>
            </w:r>
          </w:p>
        </w:tc>
        <w:tc>
          <w:tcPr>
            <w:tcW w:w="6946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Человек </w:t>
            </w:r>
          </w:p>
        </w:tc>
        <w:tc>
          <w:tcPr>
            <w:tcW w:w="1475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8 </w:t>
            </w:r>
          </w:p>
        </w:tc>
      </w:tr>
      <w:tr w:rsidR="0008241F" w:rsidRPr="00B91080" w:rsidTr="00A20BE4">
        <w:trPr>
          <w:trHeight w:val="109"/>
        </w:trPr>
        <w:tc>
          <w:tcPr>
            <w:tcW w:w="1418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7 </w:t>
            </w:r>
          </w:p>
        </w:tc>
        <w:tc>
          <w:tcPr>
            <w:tcW w:w="6946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Система органического мира </w:t>
            </w:r>
          </w:p>
        </w:tc>
        <w:tc>
          <w:tcPr>
            <w:tcW w:w="1475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9 </w:t>
            </w:r>
          </w:p>
        </w:tc>
      </w:tr>
      <w:tr w:rsidR="0008241F" w:rsidRPr="00B91080" w:rsidTr="00A20BE4">
        <w:trPr>
          <w:trHeight w:val="109"/>
        </w:trPr>
        <w:tc>
          <w:tcPr>
            <w:tcW w:w="1418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8 </w:t>
            </w:r>
          </w:p>
        </w:tc>
        <w:tc>
          <w:tcPr>
            <w:tcW w:w="6946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Организм и окружающая среда. Экология </w:t>
            </w:r>
          </w:p>
        </w:tc>
        <w:tc>
          <w:tcPr>
            <w:tcW w:w="1475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9 </w:t>
            </w:r>
          </w:p>
        </w:tc>
      </w:tr>
      <w:tr w:rsidR="0008241F" w:rsidRPr="00B91080" w:rsidTr="00A20BE4">
        <w:trPr>
          <w:trHeight w:val="109"/>
        </w:trPr>
        <w:tc>
          <w:tcPr>
            <w:tcW w:w="1418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9 </w:t>
            </w:r>
          </w:p>
        </w:tc>
        <w:tc>
          <w:tcPr>
            <w:tcW w:w="6946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Цитология </w:t>
            </w:r>
          </w:p>
        </w:tc>
        <w:tc>
          <w:tcPr>
            <w:tcW w:w="1475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9 </w:t>
            </w:r>
          </w:p>
        </w:tc>
      </w:tr>
      <w:tr w:rsidR="0008241F" w:rsidRPr="00B91080" w:rsidTr="00A20BE4">
        <w:trPr>
          <w:trHeight w:val="109"/>
        </w:trPr>
        <w:tc>
          <w:tcPr>
            <w:tcW w:w="1418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10 </w:t>
            </w:r>
          </w:p>
        </w:tc>
        <w:tc>
          <w:tcPr>
            <w:tcW w:w="6946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Биология как наука. Методы научного познания </w:t>
            </w:r>
          </w:p>
        </w:tc>
        <w:tc>
          <w:tcPr>
            <w:tcW w:w="1475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10 </w:t>
            </w:r>
          </w:p>
        </w:tc>
      </w:tr>
      <w:tr w:rsidR="0008241F" w:rsidRPr="00B91080" w:rsidTr="00A20BE4">
        <w:trPr>
          <w:trHeight w:val="109"/>
        </w:trPr>
        <w:tc>
          <w:tcPr>
            <w:tcW w:w="1418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11 </w:t>
            </w:r>
          </w:p>
        </w:tc>
        <w:tc>
          <w:tcPr>
            <w:tcW w:w="6946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Многообразие и эволюция живой природы </w:t>
            </w:r>
          </w:p>
        </w:tc>
        <w:tc>
          <w:tcPr>
            <w:tcW w:w="1475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10 </w:t>
            </w:r>
          </w:p>
        </w:tc>
      </w:tr>
      <w:tr w:rsidR="0008241F" w:rsidRPr="00B91080" w:rsidTr="00A20BE4">
        <w:trPr>
          <w:trHeight w:val="109"/>
        </w:trPr>
        <w:tc>
          <w:tcPr>
            <w:tcW w:w="1418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12 </w:t>
            </w:r>
          </w:p>
        </w:tc>
        <w:tc>
          <w:tcPr>
            <w:tcW w:w="6946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Микробиология и биотехнология </w:t>
            </w:r>
          </w:p>
        </w:tc>
        <w:tc>
          <w:tcPr>
            <w:tcW w:w="1475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10 </w:t>
            </w:r>
          </w:p>
        </w:tc>
      </w:tr>
      <w:tr w:rsidR="0008241F" w:rsidRPr="00B91080" w:rsidTr="00A20BE4">
        <w:trPr>
          <w:trHeight w:val="109"/>
        </w:trPr>
        <w:tc>
          <w:tcPr>
            <w:tcW w:w="1418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13 </w:t>
            </w:r>
          </w:p>
        </w:tc>
        <w:tc>
          <w:tcPr>
            <w:tcW w:w="6946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Биология клетки. Биохимия </w:t>
            </w:r>
          </w:p>
        </w:tc>
        <w:tc>
          <w:tcPr>
            <w:tcW w:w="1475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11 </w:t>
            </w:r>
          </w:p>
        </w:tc>
      </w:tr>
      <w:tr w:rsidR="0008241F" w:rsidRPr="00B91080" w:rsidTr="00A20BE4">
        <w:trPr>
          <w:trHeight w:val="109"/>
        </w:trPr>
        <w:tc>
          <w:tcPr>
            <w:tcW w:w="1418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14 </w:t>
            </w:r>
          </w:p>
        </w:tc>
        <w:tc>
          <w:tcPr>
            <w:tcW w:w="6946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Молекулярная биология. Генетика </w:t>
            </w:r>
          </w:p>
        </w:tc>
        <w:tc>
          <w:tcPr>
            <w:tcW w:w="1475" w:type="dxa"/>
          </w:tcPr>
          <w:p w:rsidR="0008241F" w:rsidRPr="00B91080" w:rsidRDefault="0008241F" w:rsidP="00A20BE4">
            <w:pPr>
              <w:pStyle w:val="Default"/>
              <w:jc w:val="both"/>
              <w:rPr>
                <w:color w:val="auto"/>
              </w:rPr>
            </w:pPr>
            <w:r w:rsidRPr="00B91080">
              <w:rPr>
                <w:color w:val="auto"/>
              </w:rPr>
              <w:t xml:space="preserve">11 </w:t>
            </w:r>
          </w:p>
        </w:tc>
      </w:tr>
    </w:tbl>
    <w:p w:rsidR="0008241F" w:rsidRPr="00B91080" w:rsidRDefault="0008241F" w:rsidP="00082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241F" w:rsidRPr="00B91080" w:rsidRDefault="0008241F" w:rsidP="0008241F">
      <w:pPr>
        <w:pStyle w:val="Default"/>
        <w:ind w:firstLine="709"/>
        <w:jc w:val="both"/>
        <w:rPr>
          <w:color w:val="auto"/>
        </w:rPr>
      </w:pPr>
      <w:r w:rsidRPr="00B91080">
        <w:rPr>
          <w:color w:val="auto"/>
        </w:rPr>
        <w:t xml:space="preserve">Таким образом, учащиеся 11 классов должны обладать следующими предметными знаниями и умениями, необходимыми для успешного участия в школьном этапе олимпиады. </w:t>
      </w:r>
    </w:p>
    <w:p w:rsidR="0008241F" w:rsidRPr="00B91080" w:rsidRDefault="0008241F" w:rsidP="0008241F">
      <w:pPr>
        <w:pStyle w:val="Default"/>
        <w:ind w:firstLine="709"/>
        <w:jc w:val="both"/>
        <w:rPr>
          <w:color w:val="auto"/>
          <w:u w:val="single"/>
        </w:rPr>
      </w:pPr>
      <w:r w:rsidRPr="00B91080">
        <w:rPr>
          <w:b/>
          <w:bCs/>
          <w:i/>
          <w:iCs/>
          <w:color w:val="auto"/>
          <w:u w:val="single"/>
        </w:rPr>
        <w:t>Фактические, понятийные и теоретические знания:</w:t>
      </w:r>
    </w:p>
    <w:p w:rsidR="0008241F" w:rsidRPr="00B91080" w:rsidRDefault="0008241F" w:rsidP="0008241F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 w:rsidRPr="00B91080">
        <w:rPr>
          <w:color w:val="auto"/>
        </w:rPr>
        <w:t xml:space="preserve">знание основных биологических терминов, понятий, законов, теорий, касающихся организации, индивидуального и исторического развития живых систем на всех уровнях организации; </w:t>
      </w:r>
    </w:p>
    <w:p w:rsidR="0008241F" w:rsidRPr="00B91080" w:rsidRDefault="0008241F" w:rsidP="0008241F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 w:rsidRPr="00B91080">
        <w:rPr>
          <w:color w:val="auto"/>
        </w:rPr>
        <w:t xml:space="preserve">знание химического состава живых систем; </w:t>
      </w:r>
    </w:p>
    <w:p w:rsidR="0008241F" w:rsidRPr="00B91080" w:rsidRDefault="0008241F" w:rsidP="0008241F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 w:rsidRPr="00B91080">
        <w:rPr>
          <w:color w:val="auto"/>
        </w:rPr>
        <w:t xml:space="preserve">знание особенностей строения и жизнедеятельности клеток, организмов, экосистем, биосферы; </w:t>
      </w:r>
    </w:p>
    <w:p w:rsidR="0008241F" w:rsidRPr="00B91080" w:rsidRDefault="0008241F" w:rsidP="0008241F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 w:rsidRPr="00B91080">
        <w:rPr>
          <w:color w:val="auto"/>
        </w:rPr>
        <w:t xml:space="preserve">знание основных форм размножения и особенностей индивидуального развития клеток и организмов; </w:t>
      </w:r>
    </w:p>
    <w:p w:rsidR="0008241F" w:rsidRPr="00B91080" w:rsidRDefault="0008241F" w:rsidP="0008241F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 w:rsidRPr="00B91080">
        <w:rPr>
          <w:color w:val="auto"/>
        </w:rPr>
        <w:t xml:space="preserve">знание особенностей процессов обмена веществ автотрофных и гетеротрофных организмов, круговорота веществ и превращения энергии в биосфере; </w:t>
      </w:r>
    </w:p>
    <w:p w:rsidR="0008241F" w:rsidRPr="00B91080" w:rsidRDefault="0008241F" w:rsidP="0008241F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 w:rsidRPr="00B91080">
        <w:rPr>
          <w:color w:val="auto"/>
        </w:rPr>
        <w:t xml:space="preserve">знание общих принципов наследования признаков организмами </w:t>
      </w:r>
    </w:p>
    <w:p w:rsidR="0008241F" w:rsidRPr="00B91080" w:rsidRDefault="0008241F" w:rsidP="0008241F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 w:rsidRPr="00B91080">
        <w:rPr>
          <w:color w:val="auto"/>
        </w:rPr>
        <w:t xml:space="preserve">знание основных закономерностей изменчивости организмов, особенностей </w:t>
      </w:r>
      <w:proofErr w:type="gramStart"/>
      <w:r w:rsidRPr="00B91080">
        <w:rPr>
          <w:color w:val="auto"/>
        </w:rPr>
        <w:t>про-явления</w:t>
      </w:r>
      <w:proofErr w:type="gramEnd"/>
      <w:r w:rsidRPr="00B91080">
        <w:rPr>
          <w:color w:val="auto"/>
        </w:rPr>
        <w:t xml:space="preserve"> и значения в эволюционном процессе; </w:t>
      </w:r>
    </w:p>
    <w:p w:rsidR="0008241F" w:rsidRPr="00B91080" w:rsidRDefault="0008241F" w:rsidP="0008241F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 w:rsidRPr="00B91080">
        <w:rPr>
          <w:color w:val="auto"/>
        </w:rPr>
        <w:t xml:space="preserve">знание экологических факторов, экологических ниш организмов, их </w:t>
      </w:r>
      <w:proofErr w:type="spellStart"/>
      <w:proofErr w:type="gramStart"/>
      <w:r w:rsidRPr="00B91080">
        <w:rPr>
          <w:color w:val="auto"/>
        </w:rPr>
        <w:t>взаимоотно-шений</w:t>
      </w:r>
      <w:proofErr w:type="spellEnd"/>
      <w:proofErr w:type="gramEnd"/>
      <w:r w:rsidRPr="00B91080">
        <w:rPr>
          <w:color w:val="auto"/>
        </w:rPr>
        <w:t xml:space="preserve"> в биоценозе, </w:t>
      </w:r>
    </w:p>
    <w:p w:rsidR="0008241F" w:rsidRPr="00B91080" w:rsidRDefault="0008241F" w:rsidP="0008241F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 w:rsidRPr="00B91080">
        <w:rPr>
          <w:color w:val="auto"/>
        </w:rPr>
        <w:t xml:space="preserve">знание доказательств, движущих сил, направлений эволюции организмов. </w:t>
      </w:r>
    </w:p>
    <w:p w:rsidR="0008241F" w:rsidRPr="00B91080" w:rsidRDefault="0008241F" w:rsidP="0008241F">
      <w:pPr>
        <w:pStyle w:val="Default"/>
        <w:ind w:firstLine="709"/>
        <w:jc w:val="both"/>
        <w:rPr>
          <w:color w:val="auto"/>
          <w:u w:val="single"/>
        </w:rPr>
      </w:pPr>
      <w:r w:rsidRPr="00B91080">
        <w:rPr>
          <w:b/>
          <w:bCs/>
          <w:i/>
          <w:iCs/>
          <w:color w:val="auto"/>
          <w:u w:val="single"/>
        </w:rPr>
        <w:t xml:space="preserve">Умения классифицировать и систематизировать: </w:t>
      </w:r>
    </w:p>
    <w:p w:rsidR="0008241F" w:rsidRPr="00B91080" w:rsidRDefault="0008241F" w:rsidP="0008241F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B91080">
        <w:rPr>
          <w:color w:val="auto"/>
        </w:rPr>
        <w:t xml:space="preserve">распознавать основные систематические группы организмов по их описанию; </w:t>
      </w:r>
    </w:p>
    <w:p w:rsidR="0008241F" w:rsidRPr="00B91080" w:rsidRDefault="0008241F" w:rsidP="0008241F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B91080">
        <w:rPr>
          <w:color w:val="auto"/>
        </w:rPr>
        <w:t xml:space="preserve">устанавливать признаки усложнения организмов. </w:t>
      </w:r>
    </w:p>
    <w:p w:rsidR="0008241F" w:rsidRPr="00B91080" w:rsidRDefault="0008241F" w:rsidP="0008241F">
      <w:pPr>
        <w:pStyle w:val="Default"/>
        <w:ind w:firstLine="709"/>
        <w:jc w:val="both"/>
        <w:rPr>
          <w:color w:val="auto"/>
          <w:u w:val="single"/>
        </w:rPr>
      </w:pPr>
      <w:r w:rsidRPr="00B91080">
        <w:rPr>
          <w:b/>
          <w:bCs/>
          <w:i/>
          <w:iCs/>
          <w:color w:val="auto"/>
          <w:u w:val="single"/>
        </w:rPr>
        <w:t xml:space="preserve">Умения применять биологические знания, используя алгоритмы: </w:t>
      </w:r>
    </w:p>
    <w:p w:rsidR="0008241F" w:rsidRPr="00B91080" w:rsidRDefault="0008241F" w:rsidP="0008241F">
      <w:pPr>
        <w:pStyle w:val="Default"/>
        <w:numPr>
          <w:ilvl w:val="0"/>
          <w:numId w:val="3"/>
        </w:numPr>
        <w:ind w:left="0" w:firstLine="709"/>
        <w:jc w:val="both"/>
        <w:rPr>
          <w:color w:val="auto"/>
        </w:rPr>
      </w:pPr>
      <w:r w:rsidRPr="00B91080">
        <w:rPr>
          <w:color w:val="auto"/>
        </w:rPr>
        <w:lastRenderedPageBreak/>
        <w:t xml:space="preserve">устанавливать нуклеотидную последовательность в ДНК и РНК, </w:t>
      </w:r>
    </w:p>
    <w:p w:rsidR="0008241F" w:rsidRPr="00B91080" w:rsidRDefault="0008241F" w:rsidP="0008241F">
      <w:pPr>
        <w:pStyle w:val="Default"/>
        <w:numPr>
          <w:ilvl w:val="0"/>
          <w:numId w:val="3"/>
        </w:numPr>
        <w:ind w:left="0" w:firstLine="709"/>
        <w:jc w:val="both"/>
        <w:rPr>
          <w:color w:val="auto"/>
        </w:rPr>
      </w:pPr>
      <w:r w:rsidRPr="00B91080">
        <w:rPr>
          <w:color w:val="auto"/>
        </w:rPr>
        <w:t xml:space="preserve">устанавливать типы скрещивания и решать генетические задачи; </w:t>
      </w:r>
    </w:p>
    <w:p w:rsidR="0008241F" w:rsidRPr="00B91080" w:rsidRDefault="0008241F" w:rsidP="0008241F">
      <w:pPr>
        <w:pStyle w:val="Default"/>
        <w:numPr>
          <w:ilvl w:val="0"/>
          <w:numId w:val="3"/>
        </w:numPr>
        <w:ind w:left="0" w:firstLine="709"/>
        <w:jc w:val="both"/>
        <w:rPr>
          <w:color w:val="auto"/>
        </w:rPr>
      </w:pPr>
      <w:r w:rsidRPr="00B91080">
        <w:rPr>
          <w:color w:val="auto"/>
        </w:rPr>
        <w:t xml:space="preserve">составлять схемы цепей питания. </w:t>
      </w:r>
    </w:p>
    <w:p w:rsidR="0008241F" w:rsidRPr="00B91080" w:rsidRDefault="0008241F" w:rsidP="0008241F">
      <w:pPr>
        <w:pStyle w:val="Default"/>
        <w:ind w:firstLine="709"/>
        <w:jc w:val="both"/>
        <w:rPr>
          <w:color w:val="auto"/>
          <w:u w:val="single"/>
        </w:rPr>
      </w:pPr>
      <w:r w:rsidRPr="00B91080">
        <w:rPr>
          <w:b/>
          <w:bCs/>
          <w:i/>
          <w:iCs/>
          <w:color w:val="auto"/>
          <w:u w:val="single"/>
        </w:rPr>
        <w:t xml:space="preserve">Умения устанавливать причинно-следственные связи </w:t>
      </w:r>
      <w:proofErr w:type="gramStart"/>
      <w:r w:rsidRPr="00B91080">
        <w:rPr>
          <w:b/>
          <w:bCs/>
          <w:i/>
          <w:iCs/>
          <w:color w:val="auto"/>
          <w:u w:val="single"/>
        </w:rPr>
        <w:t>между</w:t>
      </w:r>
      <w:proofErr w:type="gramEnd"/>
      <w:r w:rsidRPr="00B91080">
        <w:rPr>
          <w:b/>
          <w:bCs/>
          <w:i/>
          <w:iCs/>
          <w:color w:val="auto"/>
          <w:u w:val="single"/>
        </w:rPr>
        <w:t xml:space="preserve">: </w:t>
      </w:r>
    </w:p>
    <w:p w:rsidR="0008241F" w:rsidRPr="00B91080" w:rsidRDefault="0008241F" w:rsidP="0008241F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B91080">
        <w:rPr>
          <w:color w:val="auto"/>
        </w:rPr>
        <w:t xml:space="preserve">строением и функциями органоидов клетки; </w:t>
      </w:r>
    </w:p>
    <w:p w:rsidR="0008241F" w:rsidRPr="00B91080" w:rsidRDefault="0008241F" w:rsidP="0008241F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B91080">
        <w:rPr>
          <w:color w:val="auto"/>
        </w:rPr>
        <w:t xml:space="preserve">особенностями строения и образом жизни организмов; </w:t>
      </w:r>
    </w:p>
    <w:p w:rsidR="0008241F" w:rsidRPr="00B91080" w:rsidRDefault="0008241F" w:rsidP="0008241F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B91080">
        <w:rPr>
          <w:color w:val="auto"/>
        </w:rPr>
        <w:t xml:space="preserve">средой обитания и приспособленностью организмов; </w:t>
      </w:r>
    </w:p>
    <w:p w:rsidR="0008241F" w:rsidRPr="00B91080" w:rsidRDefault="0008241F" w:rsidP="0008241F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B91080">
        <w:rPr>
          <w:color w:val="auto"/>
        </w:rPr>
        <w:t xml:space="preserve">факторами и результатами эволюции. </w:t>
      </w:r>
    </w:p>
    <w:p w:rsidR="0008241F" w:rsidRPr="00B91080" w:rsidRDefault="0008241F" w:rsidP="0008241F">
      <w:pPr>
        <w:pStyle w:val="Default"/>
        <w:ind w:firstLine="709"/>
        <w:jc w:val="both"/>
        <w:rPr>
          <w:color w:val="auto"/>
          <w:u w:val="single"/>
        </w:rPr>
      </w:pPr>
      <w:r w:rsidRPr="00B91080">
        <w:rPr>
          <w:b/>
          <w:bCs/>
          <w:i/>
          <w:iCs/>
          <w:color w:val="auto"/>
          <w:u w:val="single"/>
        </w:rPr>
        <w:t xml:space="preserve">Умения распознавать и определять, сравнивать и сопоставлять: </w:t>
      </w:r>
    </w:p>
    <w:p w:rsidR="0008241F" w:rsidRPr="00B91080" w:rsidRDefault="0008241F" w:rsidP="0008241F">
      <w:pPr>
        <w:pStyle w:val="Default"/>
        <w:numPr>
          <w:ilvl w:val="0"/>
          <w:numId w:val="5"/>
        </w:numPr>
        <w:ind w:left="0" w:firstLine="709"/>
        <w:jc w:val="both"/>
        <w:rPr>
          <w:color w:val="auto"/>
        </w:rPr>
      </w:pPr>
      <w:r w:rsidRPr="00B91080">
        <w:rPr>
          <w:color w:val="auto"/>
        </w:rPr>
        <w:t xml:space="preserve">распознавать и сравнивать особенности строения и жизнедеятельности различных типов клеток, организмов; </w:t>
      </w:r>
    </w:p>
    <w:p w:rsidR="0008241F" w:rsidRPr="00B91080" w:rsidRDefault="0008241F" w:rsidP="0008241F">
      <w:pPr>
        <w:pStyle w:val="Default"/>
        <w:numPr>
          <w:ilvl w:val="0"/>
          <w:numId w:val="5"/>
        </w:numPr>
        <w:ind w:left="0" w:firstLine="709"/>
        <w:jc w:val="both"/>
        <w:rPr>
          <w:color w:val="auto"/>
        </w:rPr>
      </w:pPr>
      <w:r w:rsidRPr="00B91080">
        <w:rPr>
          <w:color w:val="auto"/>
        </w:rPr>
        <w:t xml:space="preserve">распознавать и сравнивать типы и фазы деления клеток; </w:t>
      </w:r>
    </w:p>
    <w:p w:rsidR="0008241F" w:rsidRPr="00B91080" w:rsidRDefault="0008241F" w:rsidP="0008241F">
      <w:pPr>
        <w:pStyle w:val="Default"/>
        <w:numPr>
          <w:ilvl w:val="0"/>
          <w:numId w:val="5"/>
        </w:numPr>
        <w:ind w:left="0" w:firstLine="709"/>
        <w:jc w:val="both"/>
        <w:rPr>
          <w:color w:val="auto"/>
        </w:rPr>
      </w:pPr>
      <w:r w:rsidRPr="00B91080">
        <w:rPr>
          <w:color w:val="auto"/>
        </w:rPr>
        <w:t xml:space="preserve">сравнивать и сопоставлять различные виды биоценозов, </w:t>
      </w:r>
    </w:p>
    <w:p w:rsidR="0008241F" w:rsidRPr="00B91080" w:rsidRDefault="0008241F" w:rsidP="0008241F">
      <w:pPr>
        <w:pStyle w:val="Default"/>
        <w:numPr>
          <w:ilvl w:val="0"/>
          <w:numId w:val="5"/>
        </w:numPr>
        <w:ind w:left="0" w:firstLine="709"/>
        <w:jc w:val="both"/>
        <w:rPr>
          <w:color w:val="auto"/>
        </w:rPr>
      </w:pPr>
      <w:r w:rsidRPr="00B91080">
        <w:rPr>
          <w:color w:val="auto"/>
        </w:rPr>
        <w:t xml:space="preserve">сравнивать и сопоставлять различные пути и направления эволюции; </w:t>
      </w:r>
    </w:p>
    <w:p w:rsidR="0008241F" w:rsidRPr="00B91080" w:rsidRDefault="0008241F" w:rsidP="0008241F">
      <w:pPr>
        <w:pStyle w:val="Default"/>
        <w:numPr>
          <w:ilvl w:val="0"/>
          <w:numId w:val="5"/>
        </w:numPr>
        <w:ind w:left="0" w:firstLine="709"/>
        <w:jc w:val="both"/>
        <w:rPr>
          <w:color w:val="auto"/>
        </w:rPr>
      </w:pPr>
      <w:r w:rsidRPr="00B91080">
        <w:rPr>
          <w:color w:val="auto"/>
        </w:rPr>
        <w:t xml:space="preserve">распознавать и сравнивать признаки усложнения основных групп организмов, </w:t>
      </w:r>
    </w:p>
    <w:p w:rsidR="0008241F" w:rsidRPr="00B91080" w:rsidRDefault="0008241F" w:rsidP="0008241F">
      <w:pPr>
        <w:pStyle w:val="Default"/>
        <w:numPr>
          <w:ilvl w:val="0"/>
          <w:numId w:val="5"/>
        </w:numPr>
        <w:ind w:left="0" w:firstLine="709"/>
        <w:jc w:val="both"/>
        <w:rPr>
          <w:color w:val="auto"/>
        </w:rPr>
      </w:pPr>
      <w:r w:rsidRPr="00B91080">
        <w:rPr>
          <w:color w:val="auto"/>
        </w:rPr>
        <w:t xml:space="preserve">определять и сравнивать ароморфозы, идиоадаптации и дегенерации в различных группах организмов. </w:t>
      </w:r>
    </w:p>
    <w:p w:rsidR="0008241F" w:rsidRPr="00B91080" w:rsidRDefault="0008241F" w:rsidP="0008241F">
      <w:pPr>
        <w:pStyle w:val="Default"/>
        <w:ind w:firstLine="709"/>
        <w:jc w:val="both"/>
        <w:rPr>
          <w:color w:val="auto"/>
          <w:u w:val="single"/>
        </w:rPr>
      </w:pPr>
      <w:r w:rsidRPr="00B91080">
        <w:rPr>
          <w:b/>
          <w:bCs/>
          <w:i/>
          <w:iCs/>
          <w:color w:val="auto"/>
          <w:u w:val="single"/>
        </w:rPr>
        <w:t xml:space="preserve">Системные (интегративные) знания и умения: </w:t>
      </w:r>
    </w:p>
    <w:p w:rsidR="0008241F" w:rsidRPr="00B91080" w:rsidRDefault="0008241F" w:rsidP="0008241F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</w:rPr>
      </w:pPr>
      <w:r w:rsidRPr="00B91080">
        <w:rPr>
          <w:color w:val="auto"/>
        </w:rPr>
        <w:t xml:space="preserve">знание сущности биологических явлений, их закономерностей; </w:t>
      </w:r>
    </w:p>
    <w:p w:rsidR="0008241F" w:rsidRPr="00B91080" w:rsidRDefault="0008241F" w:rsidP="0008241F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</w:rPr>
      </w:pPr>
      <w:r w:rsidRPr="00B91080">
        <w:rPr>
          <w:color w:val="auto"/>
        </w:rPr>
        <w:t xml:space="preserve">умение устанавливать </w:t>
      </w:r>
      <w:proofErr w:type="spellStart"/>
      <w:r w:rsidRPr="00B91080">
        <w:rPr>
          <w:color w:val="auto"/>
        </w:rPr>
        <w:t>межпредметные</w:t>
      </w:r>
      <w:proofErr w:type="spellEnd"/>
      <w:r w:rsidRPr="00B91080">
        <w:rPr>
          <w:color w:val="auto"/>
        </w:rPr>
        <w:t xml:space="preserve"> связи с курсом химии, географии; </w:t>
      </w:r>
    </w:p>
    <w:p w:rsidR="0008241F" w:rsidRPr="00B91080" w:rsidRDefault="0008241F" w:rsidP="0008241F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</w:rPr>
      </w:pPr>
      <w:r w:rsidRPr="00B91080">
        <w:rPr>
          <w:color w:val="auto"/>
        </w:rPr>
        <w:t xml:space="preserve">умение оценивать последствия деятельности человека в природе; </w:t>
      </w:r>
    </w:p>
    <w:p w:rsidR="0008241F" w:rsidRPr="00B91080" w:rsidRDefault="0008241F" w:rsidP="0008241F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</w:rPr>
      </w:pPr>
      <w:r w:rsidRPr="00B91080">
        <w:rPr>
          <w:color w:val="auto"/>
        </w:rPr>
        <w:t xml:space="preserve">умение выделять общее и главное для характеристики процессов и явлений. </w:t>
      </w:r>
    </w:p>
    <w:p w:rsidR="00BF24F6" w:rsidRDefault="00BF24F6"/>
    <w:sectPr w:rsidR="00BF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7C07"/>
    <w:multiLevelType w:val="hybridMultilevel"/>
    <w:tmpl w:val="E19CB3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9054ED"/>
    <w:multiLevelType w:val="hybridMultilevel"/>
    <w:tmpl w:val="7ABE2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565C89"/>
    <w:multiLevelType w:val="hybridMultilevel"/>
    <w:tmpl w:val="9DB6C2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6F024D"/>
    <w:multiLevelType w:val="hybridMultilevel"/>
    <w:tmpl w:val="E0584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A1C1A4E"/>
    <w:multiLevelType w:val="hybridMultilevel"/>
    <w:tmpl w:val="93E8A2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EF1453"/>
    <w:multiLevelType w:val="hybridMultilevel"/>
    <w:tmpl w:val="AC166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B4"/>
    <w:rsid w:val="0008241F"/>
    <w:rsid w:val="00BF24F6"/>
    <w:rsid w:val="00DE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24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24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2015-09-15T16:01:00Z</dcterms:created>
  <dcterms:modified xsi:type="dcterms:W3CDTF">2015-09-15T16:02:00Z</dcterms:modified>
</cp:coreProperties>
</file>