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55" w:rsidRDefault="00E65555" w:rsidP="00772A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Муниципальный этап Всероссийской олимпиады школьников</w:t>
      </w:r>
    </w:p>
    <w:p w:rsidR="00E65555" w:rsidRDefault="00E65555" w:rsidP="00772A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русскому языку</w:t>
      </w:r>
    </w:p>
    <w:p w:rsidR="00E65555" w:rsidRDefault="00E65555" w:rsidP="00772A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2016-2017 учебный год</w:t>
      </w:r>
    </w:p>
    <w:p w:rsidR="00E65555" w:rsidRDefault="00E65555" w:rsidP="00772A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 класс</w:t>
      </w:r>
    </w:p>
    <w:p w:rsidR="00E65555" w:rsidRDefault="00E65555" w:rsidP="00772A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Максимальный балл – 55</w:t>
      </w:r>
    </w:p>
    <w:p w:rsidR="00E65555" w:rsidRDefault="00E65555" w:rsidP="00E6555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какой сумме идёт речь в каждом из отрывков? Укажите значение подчёркнутых слов. </w:t>
      </w:r>
    </w:p>
    <w:p w:rsidR="00E65555" w:rsidRDefault="00E65555" w:rsidP="00E655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b-wrd-expl"/>
          <w:rFonts w:ascii="Times New Roman" w:hAnsi="Times New Roman"/>
          <w:sz w:val="24"/>
          <w:szCs w:val="24"/>
        </w:rPr>
        <w:t xml:space="preserve">У тебя, Ваня, честь-то </w:t>
      </w:r>
      <w:r>
        <w:rPr>
          <w:rStyle w:val="b-wrd-expl"/>
          <w:rFonts w:ascii="Times New Roman" w:hAnsi="Times New Roman"/>
          <w:sz w:val="24"/>
          <w:szCs w:val="24"/>
          <w:u w:val="single"/>
        </w:rPr>
        <w:t>семишник</w:t>
      </w:r>
      <w:r>
        <w:rPr>
          <w:rStyle w:val="b-wrd-expl"/>
          <w:rFonts w:ascii="Times New Roman" w:hAnsi="Times New Roman"/>
          <w:sz w:val="24"/>
          <w:szCs w:val="24"/>
        </w:rPr>
        <w:t xml:space="preserve"> стоит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i/>
          <w:sz w:val="24"/>
          <w:szCs w:val="24"/>
        </w:rPr>
        <w:t>Ф. Гладков. Повесть о детстве)</w:t>
      </w:r>
    </w:p>
    <w:p w:rsidR="00E65555" w:rsidRDefault="00E65555" w:rsidP="00E655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– Кому </w:t>
      </w:r>
      <w:r>
        <w:rPr>
          <w:rFonts w:ascii="Times New Roman" w:hAnsi="Times New Roman"/>
          <w:sz w:val="24"/>
          <w:szCs w:val="24"/>
          <w:u w:val="single"/>
        </w:rPr>
        <w:t>полтина</w:t>
      </w:r>
      <w:r>
        <w:rPr>
          <w:rFonts w:ascii="Times New Roman" w:hAnsi="Times New Roman"/>
          <w:sz w:val="24"/>
          <w:szCs w:val="24"/>
        </w:rPr>
        <w:t xml:space="preserve">, а кому и ни </w:t>
      </w:r>
      <w:r>
        <w:rPr>
          <w:rFonts w:ascii="Times New Roman" w:hAnsi="Times New Roman"/>
          <w:sz w:val="24"/>
          <w:szCs w:val="24"/>
          <w:u w:val="single"/>
        </w:rPr>
        <w:t xml:space="preserve">алтына. </w:t>
      </w:r>
    </w:p>
    <w:p w:rsidR="00E65555" w:rsidRDefault="00E65555" w:rsidP="00E655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Всякого пацана, забегавшего в переулок, они бессовестно грабили: у одного </w:t>
      </w:r>
      <w:r>
        <w:rPr>
          <w:rFonts w:ascii="Times New Roman" w:hAnsi="Times New Roman"/>
          <w:sz w:val="24"/>
          <w:szCs w:val="24"/>
          <w:u w:val="single"/>
        </w:rPr>
        <w:t>гривенник</w:t>
      </w:r>
      <w:r>
        <w:rPr>
          <w:rFonts w:ascii="Times New Roman" w:hAnsi="Times New Roman"/>
          <w:sz w:val="24"/>
          <w:szCs w:val="24"/>
        </w:rPr>
        <w:t xml:space="preserve">, у другого </w:t>
      </w:r>
      <w:r>
        <w:rPr>
          <w:rFonts w:ascii="Times New Roman" w:hAnsi="Times New Roman"/>
          <w:sz w:val="24"/>
          <w:szCs w:val="24"/>
          <w:u w:val="single"/>
        </w:rPr>
        <w:t>пятиалтынный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(Ю. Трифонов. Дом на набережной)</w:t>
      </w:r>
    </w:p>
    <w:p w:rsidR="00E65555" w:rsidRDefault="00E65555" w:rsidP="00E655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Яков зарылся у себя в карманах, достал </w:t>
      </w:r>
      <w:r>
        <w:rPr>
          <w:rFonts w:ascii="Times New Roman" w:hAnsi="Times New Roman"/>
          <w:sz w:val="24"/>
          <w:szCs w:val="24"/>
          <w:u w:val="single"/>
        </w:rPr>
        <w:t>грош</w:t>
      </w:r>
      <w:r>
        <w:rPr>
          <w:rFonts w:ascii="Times New Roman" w:hAnsi="Times New Roman"/>
          <w:sz w:val="24"/>
          <w:szCs w:val="24"/>
        </w:rPr>
        <w:t xml:space="preserve"> и наметил его зубом.</w:t>
      </w:r>
      <w:r>
        <w:rPr>
          <w:rFonts w:ascii="Times New Roman" w:hAnsi="Times New Roman"/>
          <w:i/>
          <w:sz w:val="24"/>
          <w:szCs w:val="24"/>
        </w:rPr>
        <w:t xml:space="preserve"> (И.С. Тургенев. Певцы)</w:t>
      </w:r>
    </w:p>
    <w:p w:rsidR="00E65555" w:rsidRDefault="00E65555" w:rsidP="00E65555">
      <w:pPr>
        <w:spacing w:after="0" w:line="240" w:lineRule="auto"/>
        <w:ind w:left="36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– 6 баллов </w:t>
      </w:r>
    </w:p>
    <w:p w:rsidR="00E65555" w:rsidRDefault="00E65555" w:rsidP="00E6555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существительных БОЛОТО, ВЕК, СОСЕД образуйте суффиксальным способом разные прилагательные, определите их значение и составьте с ними словосочетания или предложения. Как называются образованные однокоренные </w:t>
      </w:r>
      <w:r>
        <w:rPr>
          <w:rFonts w:ascii="Times New Roman" w:hAnsi="Times New Roman"/>
          <w:color w:val="000000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>?</w:t>
      </w:r>
    </w:p>
    <w:p w:rsidR="00E65555" w:rsidRDefault="00E65555" w:rsidP="00E65555">
      <w:pPr>
        <w:pStyle w:val="a3"/>
        <w:spacing w:after="0" w:line="240" w:lineRule="auto"/>
        <w:ind w:left="709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10 баллов</w:t>
      </w:r>
    </w:p>
    <w:p w:rsidR="00E65555" w:rsidRPr="00E65555" w:rsidRDefault="00E65555" w:rsidP="00E655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555">
        <w:rPr>
          <w:rFonts w:ascii="Times New Roman" w:hAnsi="Times New Roman"/>
          <w:bCs/>
          <w:sz w:val="24"/>
          <w:szCs w:val="24"/>
        </w:rPr>
        <w:t>Произведите морфемный анализ словоформ:</w:t>
      </w:r>
      <w:r w:rsidRPr="00E65555">
        <w:rPr>
          <w:rFonts w:ascii="Times New Roman" w:hAnsi="Times New Roman"/>
          <w:sz w:val="24"/>
          <w:szCs w:val="24"/>
        </w:rPr>
        <w:t xml:space="preserve"> </w:t>
      </w:r>
      <w:r w:rsidRPr="00E65555">
        <w:rPr>
          <w:rFonts w:ascii="Times New Roman" w:hAnsi="Times New Roman"/>
          <w:bCs/>
          <w:sz w:val="24"/>
          <w:szCs w:val="24"/>
        </w:rPr>
        <w:t>вызовите, вылечите, выкупите.</w:t>
      </w:r>
    </w:p>
    <w:p w:rsidR="00E65555" w:rsidRDefault="00E65555" w:rsidP="00E65555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– 5 баллов </w:t>
      </w:r>
    </w:p>
    <w:p w:rsidR="00E65555" w:rsidRDefault="00E65555" w:rsidP="00E6555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Употребите данные ниже слова в контексте, соответствующем указанному их значению. </w:t>
      </w:r>
    </w:p>
    <w:p w:rsidR="00E65555" w:rsidRDefault="00E65555" w:rsidP="00E655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– 1. Единица языка, служащая для называния отдельного понятия. 2. Разговор, беседа, обычно что-нибудь сказанное. 3. Мнение, вывод; достижение в какой-нибудь области. </w:t>
      </w:r>
    </w:p>
    <w:p w:rsidR="00E65555" w:rsidRDefault="00E65555" w:rsidP="00E655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Хороший – 1. Положительный по своим качествам, вполне удовлетворительный, такой, как следует. 2. Исполненный дружеских чувств, близкий. 3. Вполне достаточный, большой, значительный (разг.)</w:t>
      </w:r>
    </w:p>
    <w:p w:rsidR="00E65555" w:rsidRDefault="00E65555" w:rsidP="00E65555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– 6 баллов </w:t>
      </w:r>
    </w:p>
    <w:p w:rsidR="00E65555" w:rsidRDefault="00E65555" w:rsidP="00E6555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слова</w:t>
      </w:r>
      <w:r w:rsidR="002441BB">
        <w:rPr>
          <w:rFonts w:ascii="Times New Roman" w:hAnsi="Times New Roman"/>
          <w:sz w:val="24"/>
          <w:szCs w:val="24"/>
        </w:rPr>
        <w:t xml:space="preserve"> (не менее 2</w:t>
      </w:r>
      <w:bookmarkStart w:id="0" w:name="_GoBack"/>
      <w:bookmarkEnd w:id="0"/>
      <w:r w:rsidR="002441B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в которых безударную гласную в корне можно проверить с помощью следующих латинских слов: 1</w:t>
      </w:r>
      <w:r>
        <w:rPr>
          <w:rFonts w:ascii="Times New Roman" w:hAnsi="Times New Roman"/>
          <w:bCs/>
          <w:sz w:val="24"/>
          <w:szCs w:val="24"/>
        </w:rPr>
        <w:t>) 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i/>
          <w:sz w:val="24"/>
          <w:szCs w:val="24"/>
          <w:u w:val="double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ntus</w:t>
      </w:r>
      <w:proofErr w:type="spellEnd"/>
      <w:r w:rsidRPr="00E655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ветер, 2) 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gl</w:t>
      </w:r>
      <w:r>
        <w:rPr>
          <w:rFonts w:ascii="Times New Roman" w:hAnsi="Times New Roman"/>
          <w:i/>
          <w:sz w:val="24"/>
          <w:szCs w:val="24"/>
          <w:u w:val="double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bus</w:t>
      </w:r>
      <w:proofErr w:type="spellEnd"/>
      <w:r w:rsidRPr="00E655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шар, 3) 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i/>
          <w:sz w:val="24"/>
          <w:szCs w:val="24"/>
          <w:u w:val="double"/>
          <w:lang w:val="en-US"/>
        </w:rPr>
        <w:t>i</w:t>
      </w:r>
      <w:r>
        <w:rPr>
          <w:rFonts w:ascii="Times New Roman" w:hAnsi="Times New Roman"/>
          <w:bCs/>
          <w:sz w:val="24"/>
          <w:szCs w:val="24"/>
          <w:lang w:val="en-US"/>
        </w:rPr>
        <w:t>ctor</w:t>
      </w:r>
      <w:proofErr w:type="spellEnd"/>
      <w:r w:rsidRPr="00E655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говорящий, 4)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sano</w:t>
      </w:r>
      <w:proofErr w:type="spellEnd"/>
      <w:r w:rsidRPr="00E655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лечить.</w:t>
      </w:r>
    </w:p>
    <w:p w:rsidR="00E65555" w:rsidRDefault="00E65555" w:rsidP="008A50FE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– 8 баллов </w:t>
      </w:r>
    </w:p>
    <w:p w:rsidR="00E65555" w:rsidRDefault="00E65555" w:rsidP="00E6555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современном русском языке краткие прилагательные изменяются только по родам и числам. Докажите, что когда-то они изменялись и по падежам.</w:t>
      </w:r>
    </w:p>
    <w:p w:rsidR="00E65555" w:rsidRDefault="00E65555" w:rsidP="00E65555">
      <w:pPr>
        <w:pStyle w:val="a3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2 балла</w:t>
      </w:r>
    </w:p>
    <w:p w:rsidR="00E65555" w:rsidRDefault="00E65555" w:rsidP="00E65555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Прочитайте стихотворение Давида Самойлова. Сколько частей речи использовано в нём? Какие? Какие слова имеют грамматические омонимы – другие части речи? Докажите это. </w:t>
      </w:r>
    </w:p>
    <w:p w:rsidR="00E65555" w:rsidRDefault="00E65555" w:rsidP="00E65555">
      <w:pPr>
        <w:tabs>
          <w:tab w:val="left" w:pos="720"/>
        </w:tabs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Синяя поздняя осень</w:t>
      </w:r>
    </w:p>
    <w:p w:rsidR="00E65555" w:rsidRDefault="00E65555" w:rsidP="00E65555">
      <w:pPr>
        <w:tabs>
          <w:tab w:val="left" w:pos="720"/>
        </w:tabs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землею и небом.</w:t>
      </w:r>
    </w:p>
    <w:p w:rsidR="00E65555" w:rsidRDefault="00E65555" w:rsidP="00E65555">
      <w:pPr>
        <w:tabs>
          <w:tab w:val="left" w:pos="720"/>
        </w:tabs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Воздух остер и морозен.</w:t>
      </w:r>
    </w:p>
    <w:p w:rsidR="00E65555" w:rsidRDefault="00E65555" w:rsidP="00E65555">
      <w:pPr>
        <w:tabs>
          <w:tab w:val="left" w:pos="720"/>
        </w:tabs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 перед снегом.</w:t>
      </w:r>
    </w:p>
    <w:p w:rsidR="00E65555" w:rsidRDefault="00E65555" w:rsidP="00E65555">
      <w:pPr>
        <w:tabs>
          <w:tab w:val="left" w:pos="720"/>
        </w:tabs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 пространства и сини.</w:t>
      </w:r>
    </w:p>
    <w:p w:rsidR="00E65555" w:rsidRDefault="00E65555" w:rsidP="00E65555">
      <w:pPr>
        <w:tabs>
          <w:tab w:val="left" w:pos="720"/>
        </w:tabs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Холодно рекам.</w:t>
      </w:r>
    </w:p>
    <w:p w:rsidR="00E65555" w:rsidRDefault="00E65555" w:rsidP="00E65555">
      <w:pPr>
        <w:tabs>
          <w:tab w:val="left" w:pos="720"/>
        </w:tabs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Светлая осень России.</w:t>
      </w:r>
    </w:p>
    <w:p w:rsidR="00E65555" w:rsidRDefault="00E65555" w:rsidP="00E65555">
      <w:pPr>
        <w:tabs>
          <w:tab w:val="left" w:pos="720"/>
        </w:tabs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 перед снегом.</w:t>
      </w:r>
    </w:p>
    <w:p w:rsidR="00E65555" w:rsidRDefault="00E65555" w:rsidP="00E65555">
      <w:pPr>
        <w:spacing w:after="0" w:line="240" w:lineRule="auto"/>
        <w:ind w:left="36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– 12 баллов </w:t>
      </w:r>
    </w:p>
    <w:p w:rsidR="00E65555" w:rsidRDefault="00E65555" w:rsidP="00E65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 предложения по наличию главных членов предложения. Обоснуйте свой ответ. </w:t>
      </w:r>
    </w:p>
    <w:p w:rsidR="00E65555" w:rsidRDefault="00E65555" w:rsidP="00E65555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Ранняя осень. 2) Осень ранняя. 3). Уже осень.</w:t>
      </w:r>
    </w:p>
    <w:p w:rsidR="00E65555" w:rsidRDefault="00E65555" w:rsidP="00E65555">
      <w:pPr>
        <w:spacing w:after="0" w:line="240" w:lineRule="auto"/>
        <w:ind w:left="36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– 6 баллов </w:t>
      </w:r>
    </w:p>
    <w:sectPr w:rsidR="00E65555" w:rsidSect="00E655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0367D"/>
    <w:multiLevelType w:val="hybridMultilevel"/>
    <w:tmpl w:val="B15EEF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7FF6984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79"/>
    <w:rsid w:val="001E47AE"/>
    <w:rsid w:val="002441BB"/>
    <w:rsid w:val="00772A0A"/>
    <w:rsid w:val="008A50FE"/>
    <w:rsid w:val="00B11679"/>
    <w:rsid w:val="00D94C92"/>
    <w:rsid w:val="00E6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55"/>
    <w:pPr>
      <w:ind w:left="720"/>
      <w:contextualSpacing/>
    </w:pPr>
  </w:style>
  <w:style w:type="character" w:customStyle="1" w:styleId="b-wrd-expl">
    <w:name w:val="b-wrd-expl"/>
    <w:basedOn w:val="a0"/>
    <w:rsid w:val="00E65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55"/>
    <w:pPr>
      <w:ind w:left="720"/>
      <w:contextualSpacing/>
    </w:pPr>
  </w:style>
  <w:style w:type="character" w:customStyle="1" w:styleId="b-wrd-expl">
    <w:name w:val="b-wrd-expl"/>
    <w:basedOn w:val="a0"/>
    <w:rsid w:val="00E6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В. Соловьева</cp:lastModifiedBy>
  <cp:revision>6</cp:revision>
  <dcterms:created xsi:type="dcterms:W3CDTF">2016-11-06T14:28:00Z</dcterms:created>
  <dcterms:modified xsi:type="dcterms:W3CDTF">2016-11-07T05:21:00Z</dcterms:modified>
</cp:coreProperties>
</file>