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F06023" w14:paraId="779E58A0" w14:textId="77777777" w:rsidTr="00F06023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D113154" w14:textId="77777777" w:rsidR="00F06023" w:rsidRDefault="00F06023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Муниципальный конкурс «Я выбираю»</w:t>
            </w:r>
          </w:p>
        </w:tc>
      </w:tr>
      <w:tr w:rsidR="00F06023" w14:paraId="52BC4FED" w14:textId="77777777" w:rsidTr="00F06023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0BAEEA9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78AC" w14:textId="7438CF50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11.10.2022 - 18.10.2022 г.</w:t>
            </w:r>
          </w:p>
        </w:tc>
      </w:tr>
      <w:tr w:rsidR="00F06023" w14:paraId="1109511A" w14:textId="77777777" w:rsidTr="00F06023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D53113D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1858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Челябинск, проспект Героя России Евгения Родионова, 13</w:t>
            </w:r>
          </w:p>
          <w:p w14:paraId="3BB7B0E0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Филиал МАУДО «ДПШ»</w:t>
            </w:r>
          </w:p>
        </w:tc>
      </w:tr>
      <w:tr w:rsidR="00F06023" w14:paraId="7FB5B04C" w14:textId="77777777" w:rsidTr="00F06023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D79101D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EED2" w14:textId="4693D18C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Прототипирование </w:t>
            </w:r>
          </w:p>
        </w:tc>
      </w:tr>
      <w:tr w:rsidR="00F06023" w14:paraId="3F7B4BD7" w14:textId="77777777" w:rsidTr="00F06023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83954C8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828E" w14:textId="67210FF1" w:rsidR="00F06023" w:rsidRP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Доможиров Алексей Борисович</w:t>
            </w:r>
          </w:p>
        </w:tc>
      </w:tr>
      <w:tr w:rsidR="00F06023" w14:paraId="3BD902A1" w14:textId="77777777" w:rsidTr="00F06023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819512B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val="en-US"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Количество участников</w:t>
            </w:r>
            <w:r>
              <w:rPr>
                <w:bCs/>
                <w:sz w:val="26"/>
                <w:szCs w:val="26"/>
                <w:lang w:val="en-US" w:eastAsia="en-US"/>
              </w:rPr>
              <w:t>, max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C532" w14:textId="546EBACA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val="en-US" w:eastAsia="en-US"/>
              </w:rPr>
              <w:t>~</w:t>
            </w:r>
            <w:r>
              <w:rPr>
                <w:bCs/>
                <w:sz w:val="26"/>
                <w:szCs w:val="26"/>
                <w:lang w:eastAsia="en-US"/>
              </w:rPr>
              <w:t>1</w:t>
            </w:r>
            <w:r>
              <w:rPr>
                <w:bCs/>
                <w:sz w:val="26"/>
                <w:szCs w:val="26"/>
                <w:lang w:eastAsia="en-US"/>
              </w:rPr>
              <w:t>1</w:t>
            </w:r>
            <w:r>
              <w:rPr>
                <w:bCs/>
                <w:sz w:val="26"/>
                <w:szCs w:val="26"/>
                <w:lang w:eastAsia="en-US"/>
              </w:rPr>
              <w:t xml:space="preserve"> участников</w:t>
            </w:r>
          </w:p>
        </w:tc>
      </w:tr>
      <w:tr w:rsidR="00F06023" w14:paraId="657F1FDB" w14:textId="77777777" w:rsidTr="00F06023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F46B0E2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9223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 эксперт,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1-2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участника</w:t>
            </w:r>
          </w:p>
        </w:tc>
      </w:tr>
    </w:tbl>
    <w:p w14:paraId="58F5F7EA" w14:textId="77777777" w:rsidR="00F06023" w:rsidRDefault="00F06023" w:rsidP="00F06023">
      <w:pPr>
        <w:rPr>
          <w:sz w:val="26"/>
          <w:szCs w:val="26"/>
        </w:rPr>
      </w:pPr>
    </w:p>
    <w:p w14:paraId="6F34A04D" w14:textId="77777777" w:rsidR="00F06023" w:rsidRDefault="00F06023" w:rsidP="00F06023">
      <w:pPr>
        <w:rPr>
          <w:sz w:val="26"/>
          <w:szCs w:val="26"/>
        </w:rPr>
      </w:pPr>
      <w:r>
        <w:rPr>
          <w:sz w:val="26"/>
          <w:szCs w:val="26"/>
        </w:rPr>
        <w:t>Конкурсное задание</w:t>
      </w:r>
    </w:p>
    <w:p w14:paraId="50F69113" w14:textId="77777777" w:rsidR="00F06023" w:rsidRDefault="00F06023" w:rsidP="00F06023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6428"/>
      </w:tblGrid>
      <w:tr w:rsidR="00F06023" w14:paraId="2E2BC28E" w14:textId="77777777" w:rsidTr="00F06023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85D59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1D1D6" w14:textId="77777777" w:rsidR="00F06023" w:rsidRDefault="00F06023">
            <w:pPr>
              <w:spacing w:line="256" w:lineRule="auto"/>
              <w:ind w:right="38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Конкурсное задание состоит из 1 модуля</w:t>
            </w:r>
          </w:p>
        </w:tc>
      </w:tr>
      <w:tr w:rsidR="00F06023" w14:paraId="3367C2E6" w14:textId="77777777" w:rsidTr="00F06023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383D2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4FF02" w14:textId="77777777" w:rsidR="00F06023" w:rsidRDefault="00F06023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 модуль </w:t>
            </w:r>
            <w:proofErr w:type="gramStart"/>
            <w:r>
              <w:rPr>
                <w:sz w:val="26"/>
                <w:szCs w:val="26"/>
                <w:lang w:eastAsia="en-US"/>
              </w:rPr>
              <w:t>2-4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часа</w:t>
            </w:r>
          </w:p>
        </w:tc>
      </w:tr>
      <w:tr w:rsidR="00F06023" w14:paraId="35A89163" w14:textId="77777777" w:rsidTr="00F06023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CBCDC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60C74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Чертеж в 3 проекциях, аксонометрическая модель</w:t>
            </w:r>
          </w:p>
        </w:tc>
      </w:tr>
      <w:tr w:rsidR="00F06023" w14:paraId="7ED9B9A8" w14:textId="77777777" w:rsidTr="00F06023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E553D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8C992" w14:textId="743ED28C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Участник, используя систем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у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трехмерного проектирования КОМПАС-3D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и ПО со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слайсером</w:t>
            </w:r>
            <w:proofErr w:type="spell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en-US" w:eastAsia="en-US"/>
              </w:rPr>
              <w:t>MakerBot</w:t>
            </w:r>
            <w:r w:rsidRPr="00F06023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(ПО предоставляется главным экспертом) находясь на территории образовательного учреждения, без посторонних лиц в помещении (во избежание подсказок со стороны других), должен выполнить 1 модуль.</w:t>
            </w:r>
          </w:p>
        </w:tc>
      </w:tr>
      <w:tr w:rsidR="00F06023" w14:paraId="584E69AC" w14:textId="77777777" w:rsidTr="00F06023">
        <w:trPr>
          <w:trHeight w:val="3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5726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Критерии оценки</w:t>
            </w:r>
          </w:p>
          <w:p w14:paraId="7E7FFCAE" w14:textId="77777777" w:rsidR="00F06023" w:rsidRDefault="00F06023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A20B" w14:textId="77777777" w:rsidR="00F06023" w:rsidRDefault="00F06023">
            <w:pPr>
              <w:spacing w:line="256" w:lineRule="auto"/>
              <w:rPr>
                <w:b/>
                <w:bCs/>
                <w:sz w:val="20"/>
                <w:szCs w:val="26"/>
                <w:lang w:eastAsia="en-US"/>
              </w:rPr>
            </w:pPr>
          </w:p>
          <w:p w14:paraId="190E29BC" w14:textId="77777777" w:rsidR="00F06023" w:rsidRDefault="00F06023">
            <w:pPr>
              <w:spacing w:line="256" w:lineRule="auto"/>
              <w:rPr>
                <w:b/>
                <w:bCs/>
                <w:sz w:val="20"/>
                <w:szCs w:val="26"/>
                <w:lang w:eastAsia="en-US"/>
              </w:rPr>
            </w:pPr>
            <w:r>
              <w:rPr>
                <w:b/>
                <w:bCs/>
                <w:sz w:val="20"/>
                <w:szCs w:val="26"/>
                <w:lang w:eastAsia="en-US"/>
              </w:rPr>
              <w:t xml:space="preserve">ИЗГОТОВЛЕНИЕ МАКЕТА ДЕТАЛИ </w:t>
            </w:r>
          </w:p>
          <w:p w14:paraId="4F63CB71" w14:textId="78F17DC8" w:rsidR="00F06023" w:rsidRP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Габариты детали </w:t>
            </w:r>
            <w:r>
              <w:rPr>
                <w:bCs/>
                <w:sz w:val="26"/>
                <w:szCs w:val="26"/>
                <w:lang w:eastAsia="en-US"/>
              </w:rPr>
              <w:t>изделия минимально возможные</w:t>
            </w:r>
          </w:p>
          <w:p w14:paraId="42808617" w14:textId="3DC3B201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Все </w:t>
            </w:r>
            <w:r>
              <w:rPr>
                <w:bCs/>
                <w:sz w:val="26"/>
                <w:szCs w:val="26"/>
                <w:lang w:eastAsia="en-US"/>
              </w:rPr>
              <w:t xml:space="preserve">необходимые </w:t>
            </w:r>
            <w:r>
              <w:rPr>
                <w:bCs/>
                <w:sz w:val="26"/>
                <w:szCs w:val="26"/>
                <w:lang w:eastAsia="en-US"/>
              </w:rPr>
              <w:t>элементы присутствуют</w:t>
            </w:r>
          </w:p>
          <w:p w14:paraId="7194A583" w14:textId="6A1AF031" w:rsidR="00F06023" w:rsidRDefault="00971A24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Внутренние размеры позволяют установить контрольную деталь в выполненный корпус</w:t>
            </w:r>
          </w:p>
          <w:p w14:paraId="6E9E7E2F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Заполнена контрольная карта</w:t>
            </w:r>
          </w:p>
          <w:p w14:paraId="515BCAFB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Номер участника присутствует</w:t>
            </w:r>
          </w:p>
          <w:p w14:paraId="4986ED67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06023" w14:paraId="6B4E5E1C" w14:textId="77777777" w:rsidTr="00F06023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E2D8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ОТ и ТБ.</w:t>
            </w:r>
          </w:p>
          <w:p w14:paraId="48635FDF" w14:textId="77777777" w:rsidR="00F06023" w:rsidRDefault="00F06023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1BAF7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Гигиенические требования к персональным</w:t>
            </w:r>
            <w:r>
              <w:rPr>
                <w:bCs/>
                <w:sz w:val="26"/>
                <w:szCs w:val="26"/>
                <w:lang w:eastAsia="en-US"/>
              </w:rPr>
              <w:br/>
              <w:t>электронно-вычислительным машинам</w:t>
            </w:r>
            <w:r>
              <w:rPr>
                <w:bCs/>
                <w:sz w:val="26"/>
                <w:szCs w:val="26"/>
                <w:lang w:eastAsia="en-US"/>
              </w:rPr>
              <w:br/>
              <w:t>и организации работы Санитарно-эпидемиологические правила и нормативы СанПиН 2.2.2/2.4.1340-03 (с изменениями от 25 апреля 2007 г.)</w:t>
            </w:r>
          </w:p>
        </w:tc>
      </w:tr>
      <w:tr w:rsidR="00F06023" w14:paraId="02C35A15" w14:textId="77777777" w:rsidTr="00971A2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D43D8" w14:textId="77777777" w:rsidR="00F06023" w:rsidRDefault="00F06023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Разработал (Ф.И.О., № ОО, моб. телефон)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0900F" w14:textId="181BF770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Доможиров Алексей Борисович. </w:t>
            </w:r>
            <w:r>
              <w:rPr>
                <w:bCs/>
                <w:sz w:val="26"/>
                <w:szCs w:val="26"/>
                <w:lang w:eastAsia="en-US"/>
              </w:rPr>
              <w:t xml:space="preserve">тел. </w:t>
            </w:r>
            <w:r w:rsidR="00C6122C">
              <w:rPr>
                <w:bCs/>
                <w:sz w:val="26"/>
                <w:szCs w:val="26"/>
                <w:lang w:eastAsia="en-US"/>
              </w:rPr>
              <w:t>+7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>
              <w:rPr>
                <w:bCs/>
                <w:sz w:val="26"/>
                <w:szCs w:val="26"/>
                <w:lang w:eastAsia="en-US"/>
              </w:rPr>
              <w:t>981-783-84-13</w:t>
            </w:r>
          </w:p>
        </w:tc>
      </w:tr>
    </w:tbl>
    <w:p w14:paraId="1B6387CF" w14:textId="77777777" w:rsidR="00F06023" w:rsidRDefault="00F06023" w:rsidP="00F06023">
      <w:pPr>
        <w:rPr>
          <w:sz w:val="26"/>
          <w:szCs w:val="26"/>
        </w:rPr>
      </w:pPr>
    </w:p>
    <w:p w14:paraId="4F890700" w14:textId="77777777" w:rsidR="00F06023" w:rsidRDefault="00F06023" w:rsidP="00F06023">
      <w:pPr>
        <w:rPr>
          <w:sz w:val="26"/>
          <w:szCs w:val="26"/>
        </w:rPr>
        <w:sectPr w:rsidR="00F06023" w:rsidSect="00971A24">
          <w:footnotePr>
            <w:pos w:val="beneathText"/>
          </w:footnotePr>
          <w:pgSz w:w="11905" w:h="16837"/>
          <w:pgMar w:top="993" w:right="567" w:bottom="1134" w:left="1701" w:header="720" w:footer="720" w:gutter="0"/>
          <w:cols w:space="720"/>
        </w:sectPr>
      </w:pPr>
    </w:p>
    <w:p w14:paraId="56DE6583" w14:textId="77777777" w:rsidR="00F06023" w:rsidRDefault="00F06023" w:rsidP="00F0602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ИНФРАСТРУКТУРНЫЙ ЛИСТ </w:t>
      </w:r>
    </w:p>
    <w:p w14:paraId="2CE93C9D" w14:textId="77777777" w:rsidR="00F06023" w:rsidRDefault="00F06023" w:rsidP="00F06023">
      <w:pPr>
        <w:jc w:val="center"/>
        <w:rPr>
          <w:sz w:val="26"/>
          <w:szCs w:val="26"/>
        </w:rPr>
      </w:pPr>
      <w:r>
        <w:rPr>
          <w:sz w:val="26"/>
          <w:szCs w:val="26"/>
        </w:rPr>
        <w:t>(на одного участника)</w:t>
      </w:r>
    </w:p>
    <w:p w14:paraId="0AC72DB4" w14:textId="77777777" w:rsidR="00F06023" w:rsidRDefault="00F06023" w:rsidP="00F06023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F06023" w14:paraId="707EB58B" w14:textId="77777777" w:rsidTr="00F06023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630FDA1" w14:textId="77777777" w:rsidR="00F06023" w:rsidRDefault="00F06023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Муниципальный конкурс «Я выбираю»</w:t>
            </w:r>
          </w:p>
        </w:tc>
      </w:tr>
      <w:tr w:rsidR="00F06023" w14:paraId="195CC039" w14:textId="77777777" w:rsidTr="00F0602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8078E35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52B4" w14:textId="41CBF2FC" w:rsidR="00F06023" w:rsidRDefault="00971A2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11.10.2022 - 18.10.2022 г.</w:t>
            </w:r>
          </w:p>
        </w:tc>
      </w:tr>
      <w:tr w:rsidR="00F06023" w14:paraId="7C7C4A2F" w14:textId="77777777" w:rsidTr="00F0602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64715B7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BA23" w14:textId="77777777" w:rsidR="00F06023" w:rsidRDefault="00F06023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Челябинск, проспект Героя России Евгения Родионова, 13</w:t>
            </w:r>
          </w:p>
          <w:p w14:paraId="0FA9B473" w14:textId="77777777" w:rsidR="00F06023" w:rsidRDefault="00F06023">
            <w:pPr>
              <w:spacing w:line="256" w:lineRule="auto"/>
              <w:jc w:val="center"/>
              <w:rPr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Филиал МАУДО «ДПШ»</w:t>
            </w:r>
          </w:p>
        </w:tc>
      </w:tr>
      <w:tr w:rsidR="00F06023" w14:paraId="01299B36" w14:textId="77777777" w:rsidTr="00F0602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736E5EF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DB37" w14:textId="09C26419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Прототипирование</w:t>
            </w:r>
          </w:p>
        </w:tc>
      </w:tr>
      <w:tr w:rsidR="00F06023" w14:paraId="3E3309C6" w14:textId="77777777" w:rsidTr="00F0602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4340C02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74B4" w14:textId="39CD3E84" w:rsidR="00F06023" w:rsidRDefault="00971A24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Доможиров Алексей Борисович</w:t>
            </w:r>
          </w:p>
        </w:tc>
      </w:tr>
      <w:tr w:rsidR="00F06023" w14:paraId="0F5DE6E3" w14:textId="77777777" w:rsidTr="00F0602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70AD422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Эксперты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0914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Эксперты-Компатриоты</w:t>
            </w:r>
          </w:p>
        </w:tc>
      </w:tr>
      <w:tr w:rsidR="00F06023" w14:paraId="401704B0" w14:textId="77777777" w:rsidTr="00F0602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06F42CC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val="en-US"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Количество участников </w:t>
            </w:r>
            <w:r>
              <w:rPr>
                <w:bCs/>
                <w:sz w:val="26"/>
                <w:szCs w:val="26"/>
                <w:lang w:val="en-US" w:eastAsia="en-US"/>
              </w:rPr>
              <w:t>max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45A7" w14:textId="76BB00BA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  <w:r w:rsidR="00971A24">
              <w:rPr>
                <w:bCs/>
                <w:sz w:val="26"/>
                <w:szCs w:val="26"/>
                <w:lang w:eastAsia="en-US"/>
              </w:rPr>
              <w:t>1</w:t>
            </w:r>
            <w:r>
              <w:rPr>
                <w:bCs/>
                <w:sz w:val="26"/>
                <w:szCs w:val="26"/>
                <w:lang w:eastAsia="en-US"/>
              </w:rPr>
              <w:t xml:space="preserve"> участников</w:t>
            </w:r>
          </w:p>
        </w:tc>
      </w:tr>
      <w:tr w:rsidR="00F06023" w14:paraId="75C3B70B" w14:textId="77777777" w:rsidTr="00F0602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E1BB8CA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09F5" w14:textId="77777777" w:rsidR="00F06023" w:rsidRDefault="00F06023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 каждым экспертом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1-2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участника</w:t>
            </w:r>
          </w:p>
        </w:tc>
      </w:tr>
    </w:tbl>
    <w:p w14:paraId="7052264A" w14:textId="77777777" w:rsidR="00F06023" w:rsidRDefault="00F06023" w:rsidP="00F06023">
      <w:pPr>
        <w:rPr>
          <w:sz w:val="26"/>
          <w:szCs w:val="26"/>
        </w:rPr>
      </w:pPr>
    </w:p>
    <w:tbl>
      <w:tblPr>
        <w:tblW w:w="150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82"/>
        <w:gridCol w:w="2409"/>
        <w:gridCol w:w="9663"/>
        <w:gridCol w:w="1388"/>
        <w:gridCol w:w="958"/>
      </w:tblGrid>
      <w:tr w:rsidR="00F06023" w14:paraId="42DADB01" w14:textId="77777777" w:rsidTr="005F3860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EA7C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456E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9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5125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Оборудование, инструменты и мебель конкурсной площадки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DD86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Ед. измерения (шт.)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126D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Кол-во</w:t>
            </w:r>
          </w:p>
        </w:tc>
      </w:tr>
      <w:tr w:rsidR="00F06023" w14:paraId="2DC0AC4A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957F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404B3" w14:textId="16CDACE6" w:rsidR="00F06023" w:rsidRDefault="00971A24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Принтер для 3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 xml:space="preserve">D </w:t>
            </w:r>
            <w:r>
              <w:rPr>
                <w:color w:val="000000"/>
                <w:sz w:val="26"/>
                <w:szCs w:val="26"/>
                <w:lang w:eastAsia="en-US"/>
              </w:rPr>
              <w:t>печати</w:t>
            </w:r>
            <w:r w:rsidR="00F06023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92FC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Технология</w:t>
            </w:r>
            <w:r w:rsidRPr="005F3860">
              <w:rPr>
                <w:lang w:eastAsia="en-US"/>
              </w:rPr>
              <w:tab/>
              <w:t>FDM</w:t>
            </w:r>
          </w:p>
          <w:p w14:paraId="65EEA4C3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Количество экструдеров</w:t>
            </w:r>
            <w:r w:rsidRPr="005F3860">
              <w:rPr>
                <w:lang w:eastAsia="en-US"/>
              </w:rPr>
              <w:tab/>
              <w:t>1</w:t>
            </w:r>
          </w:p>
          <w:p w14:paraId="4E06966E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Количество сопел</w:t>
            </w:r>
            <w:r w:rsidRPr="005F3860">
              <w:rPr>
                <w:lang w:eastAsia="en-US"/>
              </w:rPr>
              <w:tab/>
              <w:t>1</w:t>
            </w:r>
          </w:p>
          <w:p w14:paraId="6DC5E16F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Область печати</w:t>
            </w:r>
            <w:r w:rsidRPr="005F3860">
              <w:rPr>
                <w:lang w:eastAsia="en-US"/>
              </w:rPr>
              <w:tab/>
              <w:t>295х195х165</w:t>
            </w:r>
          </w:p>
          <w:p w14:paraId="5B66599B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Скорость печати</w:t>
            </w:r>
            <w:r w:rsidRPr="005F3860">
              <w:rPr>
                <w:lang w:eastAsia="en-US"/>
              </w:rPr>
              <w:tab/>
            </w:r>
            <w:proofErr w:type="gramStart"/>
            <w:r w:rsidRPr="005F3860">
              <w:rPr>
                <w:lang w:eastAsia="en-US"/>
              </w:rPr>
              <w:t>20 - 100</w:t>
            </w:r>
            <w:proofErr w:type="gramEnd"/>
            <w:r w:rsidRPr="005F3860">
              <w:rPr>
                <w:lang w:eastAsia="en-US"/>
              </w:rPr>
              <w:t xml:space="preserve"> мм/с</w:t>
            </w:r>
          </w:p>
          <w:p w14:paraId="008879F0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Диаметр сопла (мм)</w:t>
            </w:r>
            <w:r w:rsidRPr="005F3860">
              <w:rPr>
                <w:lang w:eastAsia="en-US"/>
              </w:rPr>
              <w:tab/>
              <w:t>0.4</w:t>
            </w:r>
          </w:p>
          <w:p w14:paraId="0EBA8B83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Толщина слоя, мкм</w:t>
            </w:r>
            <w:r w:rsidRPr="005F3860">
              <w:rPr>
                <w:lang w:eastAsia="en-US"/>
              </w:rPr>
              <w:tab/>
              <w:t>100</w:t>
            </w:r>
          </w:p>
          <w:p w14:paraId="2586D139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Точность позиционирования</w:t>
            </w:r>
            <w:r w:rsidRPr="005F3860">
              <w:rPr>
                <w:lang w:eastAsia="en-US"/>
              </w:rPr>
              <w:tab/>
              <w:t>XY: 11 мкм [0,0004 дюйма]; Z: 2,5 мкм [0,0001 дюйма]</w:t>
            </w:r>
          </w:p>
          <w:p w14:paraId="40153244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Диаметр пластиковой нити</w:t>
            </w:r>
            <w:r w:rsidRPr="005F3860">
              <w:rPr>
                <w:lang w:eastAsia="en-US"/>
              </w:rPr>
              <w:tab/>
              <w:t>1.75 мм</w:t>
            </w:r>
          </w:p>
          <w:p w14:paraId="08361F87" w14:textId="77777777" w:rsidR="005F3860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Максимальная температура печати</w:t>
            </w:r>
            <w:r w:rsidRPr="005F3860">
              <w:rPr>
                <w:lang w:eastAsia="en-US"/>
              </w:rPr>
              <w:tab/>
              <w:t>190 °С</w:t>
            </w:r>
          </w:p>
          <w:p w14:paraId="50751F84" w14:textId="22C4E8F8" w:rsidR="00F06023" w:rsidRPr="005F3860" w:rsidRDefault="005F3860" w:rsidP="005F3860">
            <w:pPr>
              <w:spacing w:line="256" w:lineRule="auto"/>
              <w:rPr>
                <w:lang w:eastAsia="en-US"/>
              </w:rPr>
            </w:pPr>
            <w:r w:rsidRPr="005F3860">
              <w:rPr>
                <w:lang w:eastAsia="en-US"/>
              </w:rPr>
              <w:t>Подогрев стола: без подогрева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F8A6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CF26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69AF3A68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514C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B635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Компьютерное место для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управления станком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81B26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Системный блок, монитор клавиатура, мышь, соответствующее ПО для станка, КОМПАС-3D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3913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8778C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19B7181C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8E10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6ACF7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Стеллаж для расходных материалов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65F91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145E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3A0F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1831E27F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5A43C" w14:textId="4BB834C3" w:rsidR="00F06023" w:rsidRDefault="005F3860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A8197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Розетки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57FE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Электричество на каждый пост для участника 220 Вольт и к станкам</w:t>
            </w:r>
          </w:p>
          <w:p w14:paraId="30BE98D2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7932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42E3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38327B5F" w14:textId="77777777" w:rsidTr="005F3860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E87E" w14:textId="746B568A" w:rsidR="00F06023" w:rsidRDefault="005F3860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6191F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ТБ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E6A97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Огнетушитель углекислотный ОУ-1</w:t>
            </w:r>
          </w:p>
          <w:p w14:paraId="788C02C3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2DFDD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DFDA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7636F523" w14:textId="77777777" w:rsidTr="00C6122C">
        <w:trPr>
          <w:trHeight w:val="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C8CD" w14:textId="43061DFF" w:rsidR="00F06023" w:rsidRDefault="005F3860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B196C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2CFAF" w14:textId="62066502" w:rsidR="00F06023" w:rsidRDefault="00F06023" w:rsidP="00C6122C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Мусорные корзины, метелки, совки, щетки-сметки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5625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3C705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4F56AD5F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3641" w14:textId="54AF6C9B" w:rsidR="00F06023" w:rsidRDefault="005F3860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91CE0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Аптечка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59F3B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A7CD0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245B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421A7935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E828" w14:textId="69FECC8C" w:rsidR="00F06023" w:rsidRDefault="005F3860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82DC8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Принтер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924E5" w14:textId="2A5DED39" w:rsidR="00F06023" w:rsidRDefault="00F06023" w:rsidP="00C6122C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Принтер лазерный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29C0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8C4E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236339E0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8BD2D" w14:textId="617841DD" w:rsidR="00F06023" w:rsidRDefault="005F3860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E0F6F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Компьютер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F5FB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ПК для работы с протоколами и конкурсным заданием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8429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1FAE7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490DBB72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0491" w14:textId="5D9444D6" w:rsidR="00F06023" w:rsidRDefault="005F3860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BFF5F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0D167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Кресло для каждого эксперта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E39DB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4D70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44DC5706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E4B3" w14:textId="5435834C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  <w:r w:rsidR="005F3860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E6A29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B9D81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Стол для экспертов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64C62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225E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F06023" w14:paraId="5E65AFCF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6A27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C465E" w14:textId="77777777" w:rsidR="00F06023" w:rsidRDefault="00F06023" w:rsidP="005F3860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42B7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Оборудование, инструменты и мебель конкурсной площадки на каждого участника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33A7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Ед. измерения 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A9152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Кол-во</w:t>
            </w:r>
          </w:p>
        </w:tc>
      </w:tr>
      <w:tr w:rsidR="00F06023" w14:paraId="3AB7C485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7ACD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20C2D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ПК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DE03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Стационарный Компьютер или ноутбук с установленным программным обеспечением КОМПАС-3D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CD64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46ED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43E318B5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AF4AA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22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Компьютерный стол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4B337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Стол (парта) 1400х700 мм</w:t>
            </w:r>
          </w:p>
          <w:p w14:paraId="693C141A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C2274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A364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70D1296E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A860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55CC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Кресло компьютерное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F54BD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2CA80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F634C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44E0EBEC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F6476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DD450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Линейка металлическая 50мм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EBE9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Линейка металлическая 50мм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2463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9C2B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066B02BC" w14:textId="77777777" w:rsidTr="005F3860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C700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3EBAB" w14:textId="77777777" w:rsidR="00F06023" w:rsidRDefault="00F06023" w:rsidP="005F3860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4E075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Расходные материалы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39A1B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Ед. измерения</w:t>
            </w:r>
          </w:p>
          <w:p w14:paraId="2B2BE118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713AF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Кол-во</w:t>
            </w:r>
          </w:p>
        </w:tc>
      </w:tr>
      <w:tr w:rsidR="00F06023" w14:paraId="26CCEDBE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497D3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155F8" w14:textId="45FA7255" w:rsidR="00F06023" w:rsidRPr="005F3860" w:rsidRDefault="005F3860" w:rsidP="005F3860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Пластик </w:t>
            </w:r>
            <w:r>
              <w:rPr>
                <w:bCs/>
                <w:color w:val="000000"/>
                <w:sz w:val="26"/>
                <w:szCs w:val="26"/>
                <w:lang w:val="en-US" w:eastAsia="en-US"/>
              </w:rPr>
              <w:t xml:space="preserve">PLA </w:t>
            </w:r>
            <w:r>
              <w:rPr>
                <w:bCs/>
                <w:color w:val="000000"/>
                <w:sz w:val="26"/>
                <w:szCs w:val="26"/>
                <w:lang w:val="en-US" w:eastAsia="en-US"/>
              </w:rPr>
              <w:br/>
              <w:t>1.75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мм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B62D" w14:textId="3A24F76B" w:rsidR="00F06023" w:rsidRDefault="005F3860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Катушка 1 кг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8C732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A3C0" w14:textId="77C42A19" w:rsidR="00F06023" w:rsidRDefault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F06023" w14:paraId="3DE5D10A" w14:textId="77777777" w:rsidTr="005F3860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F9E7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3EACF" w14:textId="77777777" w:rsidR="00F06023" w:rsidRDefault="00F06023" w:rsidP="005F3860">
            <w:pPr>
              <w:spacing w:line="256" w:lineRule="auto"/>
              <w:rPr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3E383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Инструменты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BEA09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Ед. измерения</w:t>
            </w:r>
          </w:p>
          <w:p w14:paraId="406E461E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4C77C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Кол-во</w:t>
            </w:r>
          </w:p>
        </w:tc>
      </w:tr>
      <w:tr w:rsidR="00F06023" w14:paraId="65458F24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432D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AE752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Штангенциркуль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903B0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Металлический штангенциркуль (цена деления 0,02мм)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5B0C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4823F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F06023" w14:paraId="0C5A73E2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3344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893B7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7AF6C" w14:textId="77777777" w:rsidR="00F06023" w:rsidRDefault="00F06023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170D7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2C131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06023" w14:paraId="044E7FBD" w14:textId="77777777" w:rsidTr="005F3860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5AFB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14:paraId="2BDAF34D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14:paraId="09B49995" w14:textId="77777777" w:rsidR="00F06023" w:rsidRDefault="00F06023" w:rsidP="005F3860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9CFA" w14:textId="77777777" w:rsidR="00F06023" w:rsidRDefault="00F06023" w:rsidP="005F3860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14:paraId="44B71755" w14:textId="77777777" w:rsidR="00F06023" w:rsidRDefault="00F06023" w:rsidP="005F3860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14:paraId="3F07031A" w14:textId="77777777" w:rsidR="00F06023" w:rsidRDefault="00F06023" w:rsidP="005F3860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D384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14:paraId="52D524FA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Наименование и характеристики иного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8633C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Ед. измерения</w:t>
            </w:r>
          </w:p>
          <w:p w14:paraId="3503DB86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97EA4" w14:textId="77777777" w:rsidR="00F06023" w:rsidRDefault="00F06023">
            <w:pPr>
              <w:spacing w:line="256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14:paraId="374C470D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Кол-во</w:t>
            </w:r>
          </w:p>
        </w:tc>
      </w:tr>
      <w:tr w:rsidR="00F06023" w14:paraId="0CAE2432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72A1C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753B5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310EE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Бумага А4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D73EB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уп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4E912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F06023" w14:paraId="46158FAF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3EAD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42247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3D6CF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Ручка шариковая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94F1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2E845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</w:t>
            </w:r>
          </w:p>
        </w:tc>
      </w:tr>
      <w:tr w:rsidR="00F06023" w14:paraId="17BAC8C4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606B7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C61A9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B7FA9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Степлер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D6C7C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78EB7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F06023" w14:paraId="10CDADD5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4C936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81DCA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BD447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маркер нестираемый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B9869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2CE35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F06023" w14:paraId="700ADDD8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29168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11222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16389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Нож канцелярский 18мм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48005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2652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</w:tr>
      <w:tr w:rsidR="00F06023" w14:paraId="79044721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A14D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1EE4D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FC607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Файлы А4 (100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шт</w:t>
            </w:r>
            <w:proofErr w:type="spellEnd"/>
            <w:r>
              <w:rPr>
                <w:bCs/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CF461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7EE0E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22B808F9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B819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5B58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504A6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Папка-скоросшиватель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51A9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995E4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F06023" w14:paraId="63A77514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CF454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5F304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89249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Ножницы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0A5FB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6624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F06023" w14:paraId="79DE7AC7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35FCD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F05A6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8AAC4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Скотч малярный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E59D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48BA9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F06023" w14:paraId="0573C2C7" w14:textId="77777777" w:rsidTr="005F38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20D2" w14:textId="77777777" w:rsidR="00F06023" w:rsidRDefault="00F06023" w:rsidP="005F3860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144C" w14:textId="77777777" w:rsidR="00F06023" w:rsidRDefault="00F06023" w:rsidP="005F386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072AF" w14:textId="77777777" w:rsidR="00F06023" w:rsidRDefault="00F06023">
            <w:pPr>
              <w:spacing w:line="25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Скотч двусторонний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CA3ED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99AC7" w14:textId="77777777" w:rsidR="00F06023" w:rsidRDefault="00F06023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</w:tbl>
    <w:p w14:paraId="4503F0C8" w14:textId="77777777" w:rsidR="00F06023" w:rsidRDefault="00F06023" w:rsidP="00F06023">
      <w:pPr>
        <w:rPr>
          <w:sz w:val="26"/>
          <w:szCs w:val="26"/>
        </w:rPr>
      </w:pPr>
    </w:p>
    <w:p w14:paraId="4339141B" w14:textId="77777777" w:rsidR="00F06023" w:rsidRDefault="00F06023" w:rsidP="00F06023">
      <w:pPr>
        <w:rPr>
          <w:sz w:val="26"/>
          <w:szCs w:val="26"/>
        </w:rPr>
      </w:pPr>
      <w:r>
        <w:rPr>
          <w:sz w:val="26"/>
          <w:szCs w:val="26"/>
        </w:rPr>
        <w:t>Разработал (Ф.И.О., № ОО, моб. телефон)</w:t>
      </w:r>
    </w:p>
    <w:p w14:paraId="7FC5156A" w14:textId="4A32CDE2" w:rsidR="00C6122C" w:rsidRDefault="00C6122C" w:rsidP="00F06023">
      <w:pPr>
        <w:rPr>
          <w:sz w:val="26"/>
          <w:szCs w:val="26"/>
        </w:rPr>
      </w:pPr>
      <w:r>
        <w:rPr>
          <w:sz w:val="26"/>
          <w:szCs w:val="26"/>
        </w:rPr>
        <w:t>Доможиров Алексей Борисович, филиал ДПШ, +7-951-783-84-13</w:t>
      </w:r>
    </w:p>
    <w:p w14:paraId="46E58475" w14:textId="77777777" w:rsidR="00C6122C" w:rsidRDefault="00C6122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38F8B04" w14:textId="77777777" w:rsidR="00296203" w:rsidRDefault="00296203" w:rsidP="00F06023">
      <w:pPr>
        <w:pStyle w:val="Default"/>
        <w:jc w:val="center"/>
        <w:rPr>
          <w:b/>
          <w:bCs/>
          <w:sz w:val="28"/>
          <w:szCs w:val="23"/>
        </w:rPr>
        <w:sectPr w:rsidR="00296203" w:rsidSect="00F060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D379E5" w14:textId="77777777" w:rsidR="00F06023" w:rsidRDefault="00F06023" w:rsidP="00F06023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>Состав конкурсного задания</w:t>
      </w:r>
    </w:p>
    <w:p w14:paraId="39F81FBB" w14:textId="77777777" w:rsidR="00F06023" w:rsidRDefault="00F06023" w:rsidP="00F06023">
      <w:pPr>
        <w:pStyle w:val="Default"/>
        <w:rPr>
          <w:sz w:val="28"/>
          <w:szCs w:val="23"/>
        </w:rPr>
      </w:pPr>
    </w:p>
    <w:p w14:paraId="7EE62518" w14:textId="77777777" w:rsidR="00F06023" w:rsidRDefault="00F06023" w:rsidP="00F06023">
      <w:pPr>
        <w:jc w:val="both"/>
        <w:rPr>
          <w:b/>
          <w:i/>
          <w:sz w:val="44"/>
        </w:rPr>
      </w:pPr>
      <w:r>
        <w:rPr>
          <w:sz w:val="28"/>
          <w:szCs w:val="23"/>
        </w:rPr>
        <w:t>Конкурсное задание состоит из 1 модуля, на выполнение модуля отводится определённое время.</w:t>
      </w:r>
    </w:p>
    <w:p w14:paraId="5E29F397" w14:textId="77777777" w:rsidR="00F06023" w:rsidRDefault="00F06023" w:rsidP="00F06023">
      <w:pPr>
        <w:jc w:val="center"/>
        <w:rPr>
          <w:b/>
          <w:i/>
          <w:sz w:val="28"/>
        </w:rPr>
      </w:pPr>
    </w:p>
    <w:p w14:paraId="0A72DB06" w14:textId="77777777" w:rsidR="00F06023" w:rsidRDefault="00F06023" w:rsidP="00F0602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МОДУЛИ КОНКУРСНОГО ЗАДАНИЯ</w:t>
      </w:r>
    </w:p>
    <w:p w14:paraId="73492F9F" w14:textId="77777777" w:rsidR="00F06023" w:rsidRDefault="00F06023" w:rsidP="00F06023">
      <w:pPr>
        <w:jc w:val="center"/>
        <w:rPr>
          <w:b/>
          <w:sz w:val="28"/>
        </w:rPr>
      </w:pPr>
      <w:r>
        <w:rPr>
          <w:b/>
          <w:sz w:val="28"/>
        </w:rPr>
        <w:t xml:space="preserve">На выполнение заданий отводится 4 часа </w:t>
      </w:r>
    </w:p>
    <w:tbl>
      <w:tblPr>
        <w:tblStyle w:val="a4"/>
        <w:tblW w:w="8276" w:type="dxa"/>
        <w:jc w:val="center"/>
        <w:tblInd w:w="0" w:type="dxa"/>
        <w:tblLook w:val="04A0" w:firstRow="1" w:lastRow="0" w:firstColumn="1" w:lastColumn="0" w:noHBand="0" w:noVBand="1"/>
      </w:tblPr>
      <w:tblGrid>
        <w:gridCol w:w="1208"/>
        <w:gridCol w:w="5577"/>
        <w:gridCol w:w="1491"/>
      </w:tblGrid>
      <w:tr w:rsidR="00F06023" w14:paraId="2E1EBF10" w14:textId="77777777" w:rsidTr="00F06023">
        <w:trPr>
          <w:trHeight w:val="65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DAAD" w14:textId="77777777" w:rsidR="00F06023" w:rsidRDefault="00F060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8B1" w14:textId="77777777" w:rsidR="00F06023" w:rsidRDefault="00F060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модуля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499C" w14:textId="77777777" w:rsidR="00F06023" w:rsidRDefault="00F060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баллов</w:t>
            </w:r>
          </w:p>
        </w:tc>
      </w:tr>
      <w:tr w:rsidR="00F06023" w14:paraId="789A314D" w14:textId="77777777" w:rsidTr="00F06023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9709" w14:textId="77777777" w:rsidR="00F06023" w:rsidRDefault="00F060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2663" w14:textId="77777777" w:rsidR="00F06023" w:rsidRDefault="00F0602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ИЗГОТОВЛЕНИЕ МАКЕТА ДЕТАЛИ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7005" w14:textId="77777777" w:rsidR="00F06023" w:rsidRDefault="00F060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06023" w14:paraId="770207D1" w14:textId="77777777" w:rsidTr="00F06023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DBC" w14:textId="77777777" w:rsidR="00F06023" w:rsidRDefault="00F0602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B64" w14:textId="77777777" w:rsidR="00F06023" w:rsidRDefault="00F06023">
            <w:pPr>
              <w:rPr>
                <w:lang w:eastAsia="en-US"/>
              </w:rPr>
            </w:pPr>
            <w:r>
              <w:rPr>
                <w:lang w:eastAsia="en-US"/>
              </w:rPr>
              <w:t>Создание технологического эскиза модели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9DB" w14:textId="77777777" w:rsidR="00F06023" w:rsidRDefault="00F06023">
            <w:pPr>
              <w:jc w:val="center"/>
              <w:rPr>
                <w:lang w:eastAsia="en-US"/>
              </w:rPr>
            </w:pPr>
          </w:p>
        </w:tc>
      </w:tr>
      <w:tr w:rsidR="00F06023" w14:paraId="5252AEB9" w14:textId="77777777" w:rsidTr="00F06023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526" w14:textId="77777777" w:rsidR="00F06023" w:rsidRDefault="00F0602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EF9" w14:textId="77777777" w:rsidR="00F06023" w:rsidRDefault="00F06023">
            <w:pPr>
              <w:rPr>
                <w:lang w:eastAsia="en-US"/>
              </w:rPr>
            </w:pPr>
            <w:r>
              <w:rPr>
                <w:lang w:eastAsia="en-US"/>
              </w:rPr>
              <w:t>Подбор припусков для элементов сборки детали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AD4" w14:textId="77777777" w:rsidR="00F06023" w:rsidRDefault="00F06023">
            <w:pPr>
              <w:jc w:val="center"/>
              <w:rPr>
                <w:lang w:eastAsia="en-US"/>
              </w:rPr>
            </w:pPr>
          </w:p>
        </w:tc>
      </w:tr>
      <w:tr w:rsidR="00F06023" w14:paraId="6E504757" w14:textId="77777777" w:rsidTr="00F06023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C287" w14:textId="77777777" w:rsidR="00F06023" w:rsidRDefault="00F0602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8E47" w14:textId="77777777" w:rsidR="00F06023" w:rsidRDefault="00F06023">
            <w:pPr>
              <w:rPr>
                <w:lang w:eastAsia="en-US"/>
              </w:rPr>
            </w:pPr>
            <w:r>
              <w:rPr>
                <w:lang w:eastAsia="en-US"/>
              </w:rPr>
              <w:t>Наладка оборудования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6CF" w14:textId="77777777" w:rsidR="00F06023" w:rsidRDefault="00F06023">
            <w:pPr>
              <w:jc w:val="center"/>
              <w:rPr>
                <w:lang w:eastAsia="en-US"/>
              </w:rPr>
            </w:pPr>
          </w:p>
        </w:tc>
      </w:tr>
      <w:tr w:rsidR="00F06023" w14:paraId="79EF1D99" w14:textId="77777777" w:rsidTr="00F06023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D423" w14:textId="77777777" w:rsidR="00F06023" w:rsidRDefault="00F0602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C30" w14:textId="77777777" w:rsidR="00F06023" w:rsidRDefault="00F0602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модели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7D21" w14:textId="77777777" w:rsidR="00F06023" w:rsidRDefault="00F06023">
            <w:pPr>
              <w:jc w:val="center"/>
              <w:rPr>
                <w:lang w:eastAsia="en-US"/>
              </w:rPr>
            </w:pPr>
          </w:p>
        </w:tc>
      </w:tr>
      <w:tr w:rsidR="00F06023" w14:paraId="489AEF63" w14:textId="77777777" w:rsidTr="00F06023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62C7" w14:textId="77777777" w:rsidR="00F06023" w:rsidRDefault="00F0602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5139" w14:textId="77777777" w:rsidR="00F06023" w:rsidRDefault="00F0602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 модели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4E3" w14:textId="77777777" w:rsidR="00F06023" w:rsidRDefault="00F06023">
            <w:pPr>
              <w:jc w:val="center"/>
              <w:rPr>
                <w:lang w:eastAsia="en-US"/>
              </w:rPr>
            </w:pPr>
          </w:p>
        </w:tc>
      </w:tr>
      <w:tr w:rsidR="00F06023" w14:paraId="24E188B6" w14:textId="77777777" w:rsidTr="00F06023">
        <w:trPr>
          <w:jc w:val="center"/>
        </w:trPr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8845" w14:textId="77777777" w:rsidR="00F06023" w:rsidRDefault="00F06023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C111" w14:textId="77777777" w:rsidR="00F06023" w:rsidRDefault="00F060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</w:tbl>
    <w:p w14:paraId="7B46784B" w14:textId="04D4E1BD" w:rsidR="00F06023" w:rsidRDefault="00F06023" w:rsidP="00F06023">
      <w:pPr>
        <w:rPr>
          <w:color w:val="000000"/>
        </w:rPr>
      </w:pPr>
    </w:p>
    <w:p w14:paraId="5981CEB4" w14:textId="77777777" w:rsidR="00F06023" w:rsidRDefault="00F06023" w:rsidP="00F06023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Порядок выполнения модулей </w:t>
      </w:r>
    </w:p>
    <w:p w14:paraId="63E3BA29" w14:textId="77777777" w:rsidR="00F06023" w:rsidRDefault="00F06023" w:rsidP="00F06023">
      <w:pPr>
        <w:rPr>
          <w:sz w:val="28"/>
          <w:szCs w:val="23"/>
        </w:rPr>
      </w:pPr>
    </w:p>
    <w:p w14:paraId="3269B0E1" w14:textId="6F3C583F" w:rsidR="00F06023" w:rsidRDefault="00F06023" w:rsidP="00F06023">
      <w:pPr>
        <w:rPr>
          <w:sz w:val="36"/>
        </w:rPr>
      </w:pPr>
      <w:r>
        <w:rPr>
          <w:sz w:val="28"/>
          <w:szCs w:val="23"/>
        </w:rPr>
        <w:t xml:space="preserve">Время начала выполнения модуля фиксируется. Конкурсант может приступать к следующему </w:t>
      </w:r>
      <w:r w:rsidR="008F5372">
        <w:rPr>
          <w:sz w:val="28"/>
          <w:szCs w:val="23"/>
        </w:rPr>
        <w:t xml:space="preserve">этапу </w:t>
      </w:r>
      <w:r>
        <w:rPr>
          <w:sz w:val="28"/>
          <w:szCs w:val="23"/>
        </w:rPr>
        <w:t>модул</w:t>
      </w:r>
      <w:r w:rsidR="008F5372">
        <w:rPr>
          <w:sz w:val="28"/>
          <w:szCs w:val="23"/>
        </w:rPr>
        <w:t>я</w:t>
      </w:r>
      <w:r>
        <w:rPr>
          <w:sz w:val="28"/>
          <w:szCs w:val="23"/>
        </w:rPr>
        <w:t>, только после полного выполнения предыдущего и получения подписи в листе выполнения.</w:t>
      </w:r>
    </w:p>
    <w:p w14:paraId="1BB3767E" w14:textId="77777777" w:rsidR="00F06023" w:rsidRDefault="00F06023" w:rsidP="00F06023">
      <w:pPr>
        <w:rPr>
          <w:sz w:val="36"/>
        </w:rPr>
      </w:pPr>
      <w:r>
        <w:rPr>
          <w:b/>
          <w:bCs/>
          <w:sz w:val="28"/>
          <w:szCs w:val="23"/>
        </w:rPr>
        <w:t>Описание работ входящих в каждый модуль</w:t>
      </w:r>
    </w:p>
    <w:p w14:paraId="4ED56F94" w14:textId="77777777" w:rsidR="00F06023" w:rsidRDefault="00F06023" w:rsidP="00F06023">
      <w:pPr>
        <w:pStyle w:val="a3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Начинать выполнение всех работ только при получении разрешения от эксперта. </w:t>
      </w:r>
    </w:p>
    <w:p w14:paraId="6D265642" w14:textId="77777777" w:rsidR="00F06023" w:rsidRDefault="00F06023" w:rsidP="00F06023">
      <w:pPr>
        <w:pStyle w:val="a3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Подготовка рабочего места.</w:t>
      </w:r>
    </w:p>
    <w:p w14:paraId="72C8057B" w14:textId="79126304" w:rsidR="00F06023" w:rsidRDefault="00F06023" w:rsidP="00F06023">
      <w:pPr>
        <w:pStyle w:val="a3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Подготовка макетов технологических моделей в САПР.</w:t>
      </w:r>
    </w:p>
    <w:p w14:paraId="7E8721E9" w14:textId="74340C75" w:rsidR="00F06023" w:rsidRPr="008F5372" w:rsidRDefault="00F06023" w:rsidP="00F06023">
      <w:pPr>
        <w:pStyle w:val="a3"/>
        <w:numPr>
          <w:ilvl w:val="0"/>
          <w:numId w:val="1"/>
        </w:numPr>
        <w:rPr>
          <w:sz w:val="36"/>
          <w:szCs w:val="23"/>
        </w:rPr>
      </w:pPr>
      <w:r>
        <w:rPr>
          <w:sz w:val="28"/>
          <w:szCs w:val="23"/>
        </w:rPr>
        <w:t>Заполнение контрольной карты (указание режимов обработки – частота, скорость, мощность, время работы станка)</w:t>
      </w:r>
    </w:p>
    <w:p w14:paraId="0BCECA09" w14:textId="1EE0842C" w:rsidR="008F5372" w:rsidRDefault="008F5372" w:rsidP="00F06023">
      <w:pPr>
        <w:pStyle w:val="a3"/>
        <w:numPr>
          <w:ilvl w:val="0"/>
          <w:numId w:val="1"/>
        </w:numPr>
        <w:rPr>
          <w:sz w:val="36"/>
          <w:szCs w:val="23"/>
        </w:rPr>
      </w:pPr>
      <w:r>
        <w:rPr>
          <w:sz w:val="28"/>
          <w:szCs w:val="23"/>
        </w:rPr>
        <w:t>Настройка программы-</w:t>
      </w:r>
      <w:proofErr w:type="spellStart"/>
      <w:r>
        <w:rPr>
          <w:sz w:val="28"/>
          <w:szCs w:val="23"/>
        </w:rPr>
        <w:t>слайсера</w:t>
      </w:r>
      <w:proofErr w:type="spellEnd"/>
    </w:p>
    <w:p w14:paraId="212CECF2" w14:textId="467E3E97" w:rsidR="00F06023" w:rsidRDefault="008F5372" w:rsidP="00F06023">
      <w:pPr>
        <w:pStyle w:val="a3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Печать изделия на принтере</w:t>
      </w:r>
      <w:r w:rsidR="00F06023">
        <w:rPr>
          <w:sz w:val="28"/>
          <w:szCs w:val="23"/>
        </w:rPr>
        <w:t xml:space="preserve"> изделия на станке.</w:t>
      </w:r>
    </w:p>
    <w:p w14:paraId="538AB8C9" w14:textId="77777777" w:rsidR="00F06023" w:rsidRDefault="00F06023" w:rsidP="00F06023">
      <w:pPr>
        <w:pStyle w:val="a3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По окончании работы на станке конкурсант должен провести обслуживание оборудования, утилизировать непригодные для использования остатки материала, убрать рабочее место.</w:t>
      </w:r>
    </w:p>
    <w:p w14:paraId="0BDFCBB1" w14:textId="77777777" w:rsidR="00F06023" w:rsidRDefault="00F06023" w:rsidP="00F06023">
      <w:pPr>
        <w:pStyle w:val="a3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Во время выполнения заданий на рабочих местах не должно быть посторонних предметов</w:t>
      </w:r>
    </w:p>
    <w:p w14:paraId="23960285" w14:textId="77777777" w:rsidR="00F06023" w:rsidRDefault="00F06023" w:rsidP="00F06023">
      <w:pPr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>Контрольная карта</w:t>
      </w:r>
    </w:p>
    <w:tbl>
      <w:tblPr>
        <w:tblStyle w:val="a4"/>
        <w:tblW w:w="9712" w:type="dxa"/>
        <w:jc w:val="center"/>
        <w:tblInd w:w="0" w:type="dxa"/>
        <w:tblLook w:val="04A0" w:firstRow="1" w:lastRow="0" w:firstColumn="1" w:lastColumn="0" w:noHBand="0" w:noVBand="1"/>
      </w:tblPr>
      <w:tblGrid>
        <w:gridCol w:w="997"/>
        <w:gridCol w:w="2649"/>
        <w:gridCol w:w="1218"/>
        <w:gridCol w:w="1179"/>
        <w:gridCol w:w="1132"/>
        <w:gridCol w:w="1085"/>
        <w:gridCol w:w="1452"/>
      </w:tblGrid>
      <w:tr w:rsidR="00F06023" w14:paraId="06E9D849" w14:textId="77777777" w:rsidTr="00F06023">
        <w:trPr>
          <w:trHeight w:val="512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6B27" w14:textId="77777777" w:rsidR="00F06023" w:rsidRDefault="00F06023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Модуль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1E7" w14:textId="77777777" w:rsidR="00F06023" w:rsidRDefault="00F06023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Название модуля</w:t>
            </w: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49D9" w14:textId="0D2CF774" w:rsidR="00F06023" w:rsidRDefault="008F53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Режим печати</w:t>
            </w:r>
          </w:p>
        </w:tc>
      </w:tr>
      <w:tr w:rsidR="00F06023" w14:paraId="2631B246" w14:textId="77777777" w:rsidTr="00F06023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22D0" w14:textId="77777777" w:rsidR="00F06023" w:rsidRDefault="00F06023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6B8B" w14:textId="77777777" w:rsidR="00F06023" w:rsidRDefault="00F06023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6F23" w14:textId="2BBC401E" w:rsidR="00F06023" w:rsidRDefault="008F53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Скорость печати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8208" w14:textId="4BFE361F" w:rsidR="00F06023" w:rsidRDefault="008F53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Наличие поддержки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5188" w14:textId="3424745E" w:rsidR="00F06023" w:rsidRDefault="008F53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Толщина слоя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CC70" w14:textId="7C3E0B56" w:rsidR="00F06023" w:rsidRDefault="008F537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Время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C3E" w14:textId="77777777" w:rsidR="00F06023" w:rsidRDefault="00F06023">
            <w:pPr>
              <w:jc w:val="center"/>
              <w:rPr>
                <w:sz w:val="18"/>
                <w:lang w:eastAsia="en-US"/>
              </w:rPr>
            </w:pPr>
          </w:p>
        </w:tc>
      </w:tr>
      <w:tr w:rsidR="00F06023" w14:paraId="1B374100" w14:textId="77777777" w:rsidTr="00F06023">
        <w:trPr>
          <w:trHeight w:val="62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E28C" w14:textId="77777777" w:rsidR="00F06023" w:rsidRDefault="00F06023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FAC3" w14:textId="77777777" w:rsidR="00F06023" w:rsidRDefault="00F06023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ИЗГОТОВЛЕНИЕ МАКЕТА ДЕТАЛИ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E5E0" w14:textId="77777777" w:rsidR="00F06023" w:rsidRDefault="00F06023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6D0" w14:textId="77777777" w:rsidR="00F06023" w:rsidRDefault="00F06023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2DE4" w14:textId="77777777" w:rsidR="00F06023" w:rsidRDefault="00F06023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5FD" w14:textId="77777777" w:rsidR="00F06023" w:rsidRDefault="00F06023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C70" w14:textId="77777777" w:rsidR="00F06023" w:rsidRDefault="00F06023">
            <w:pPr>
              <w:jc w:val="center"/>
              <w:rPr>
                <w:sz w:val="18"/>
                <w:lang w:eastAsia="en-US"/>
              </w:rPr>
            </w:pPr>
          </w:p>
        </w:tc>
      </w:tr>
    </w:tbl>
    <w:p w14:paraId="31C56E73" w14:textId="77777777" w:rsidR="00F06023" w:rsidRDefault="00F06023" w:rsidP="00F06023">
      <w:pPr>
        <w:rPr>
          <w:sz w:val="28"/>
          <w:szCs w:val="23"/>
        </w:rPr>
      </w:pPr>
    </w:p>
    <w:p w14:paraId="7E2AF642" w14:textId="77777777" w:rsidR="00F06023" w:rsidRDefault="00F06023" w:rsidP="00F06023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14:paraId="513642ED" w14:textId="782BC515" w:rsidR="00F06023" w:rsidRPr="00915A89" w:rsidRDefault="00F06023" w:rsidP="00F06023">
      <w:pPr>
        <w:jc w:val="center"/>
        <w:rPr>
          <w:b/>
          <w:bCs/>
          <w:iCs/>
          <w:sz w:val="40"/>
        </w:rPr>
      </w:pPr>
      <w:r w:rsidRPr="00915A89">
        <w:rPr>
          <w:b/>
          <w:bCs/>
          <w:iCs/>
          <w:sz w:val="40"/>
        </w:rPr>
        <w:lastRenderedPageBreak/>
        <w:t>Модуль 1</w:t>
      </w:r>
    </w:p>
    <w:p w14:paraId="29B26F2B" w14:textId="4EE698DB" w:rsidR="00F06023" w:rsidRDefault="00F06023" w:rsidP="00F06023">
      <w:pPr>
        <w:jc w:val="center"/>
        <w:rPr>
          <w:rFonts w:ascii="Impact" w:hAnsi="Impact"/>
          <w:i/>
          <w:sz w:val="40"/>
        </w:rPr>
      </w:pPr>
    </w:p>
    <w:p w14:paraId="3D5F7BC5" w14:textId="755CF16A" w:rsidR="00F06023" w:rsidRDefault="00F06023" w:rsidP="00F06023">
      <w:pPr>
        <w:ind w:firstLine="709"/>
        <w:rPr>
          <w:sz w:val="28"/>
        </w:rPr>
      </w:pPr>
      <w:r>
        <w:rPr>
          <w:b/>
        </w:rPr>
        <w:t xml:space="preserve">ИЗГОТОВЛЕНИЕ МАКЕТА ДЕТАЛИ </w:t>
      </w:r>
    </w:p>
    <w:p w14:paraId="131C026C" w14:textId="0BFB6CC4" w:rsidR="00F06023" w:rsidRDefault="00F06023" w:rsidP="008F5372">
      <w:pPr>
        <w:ind w:left="709"/>
        <w:jc w:val="both"/>
        <w:rPr>
          <w:sz w:val="28"/>
        </w:rPr>
      </w:pPr>
      <w:r>
        <w:rPr>
          <w:sz w:val="28"/>
        </w:rPr>
        <w:t xml:space="preserve">Участнику необходимо изготовить макет </w:t>
      </w:r>
      <w:r w:rsidR="008F5372">
        <w:rPr>
          <w:sz w:val="28"/>
        </w:rPr>
        <w:t>корпуса для электротехнического изделия</w:t>
      </w:r>
      <w:r>
        <w:rPr>
          <w:sz w:val="28"/>
        </w:rPr>
        <w:t>.</w:t>
      </w:r>
    </w:p>
    <w:p w14:paraId="34857A31" w14:textId="1893B6BF" w:rsidR="008F5372" w:rsidRDefault="008F5372" w:rsidP="008F5372">
      <w:pPr>
        <w:ind w:left="709"/>
        <w:jc w:val="both"/>
        <w:rPr>
          <w:sz w:val="28"/>
        </w:rPr>
      </w:pPr>
      <w:r>
        <w:rPr>
          <w:sz w:val="28"/>
        </w:rPr>
        <w:t xml:space="preserve">Необходимо учитывать габаритные размеры электротехнического компонента. Предусмотреть отверстия под выводы проводов и других элементов компонента. </w:t>
      </w:r>
      <w:r w:rsidR="00E26C79">
        <w:rPr>
          <w:sz w:val="28"/>
        </w:rPr>
        <w:t xml:space="preserve">Обязательна возможность извлечь компонент из корпуса. </w:t>
      </w:r>
      <w:proofErr w:type="gramStart"/>
      <w:r w:rsidR="00E26C79">
        <w:rPr>
          <w:sz w:val="28"/>
        </w:rPr>
        <w:t>Так-же</w:t>
      </w:r>
      <w:proofErr w:type="gramEnd"/>
      <w:r w:rsidR="00E26C79">
        <w:rPr>
          <w:sz w:val="28"/>
        </w:rPr>
        <w:t xml:space="preserve"> должны присутствовать элементы крепления корпуса к поверхности.</w:t>
      </w:r>
    </w:p>
    <w:p w14:paraId="34959225" w14:textId="41ED1F75" w:rsidR="00F06023" w:rsidRDefault="00F06023" w:rsidP="008F5372">
      <w:pPr>
        <w:ind w:left="709"/>
        <w:jc w:val="both"/>
        <w:rPr>
          <w:sz w:val="28"/>
          <w:szCs w:val="28"/>
        </w:rPr>
      </w:pPr>
      <w:r>
        <w:rPr>
          <w:sz w:val="28"/>
        </w:rPr>
        <w:t xml:space="preserve">Используемый материал: </w:t>
      </w:r>
      <w:r w:rsidR="008F5372">
        <w:rPr>
          <w:sz w:val="28"/>
        </w:rPr>
        <w:t xml:space="preserve">пластик </w:t>
      </w:r>
      <w:r w:rsidR="008F5372">
        <w:rPr>
          <w:sz w:val="28"/>
          <w:lang w:val="en-US"/>
        </w:rPr>
        <w:t>PLA</w:t>
      </w:r>
      <w:r>
        <w:rPr>
          <w:sz w:val="28"/>
          <w:szCs w:val="28"/>
        </w:rPr>
        <w:t xml:space="preserve"> </w:t>
      </w:r>
    </w:p>
    <w:p w14:paraId="69147606" w14:textId="363C706E" w:rsidR="00F06023" w:rsidRDefault="00F06023" w:rsidP="008F5372">
      <w:pPr>
        <w:ind w:left="709"/>
        <w:rPr>
          <w:sz w:val="28"/>
        </w:rPr>
      </w:pPr>
      <w:r>
        <w:rPr>
          <w:sz w:val="28"/>
        </w:rPr>
        <w:t>Заполнить контрольную карту.</w:t>
      </w:r>
    </w:p>
    <w:p w14:paraId="47B20367" w14:textId="77777777" w:rsidR="00296203" w:rsidRDefault="00296203" w:rsidP="008F5372">
      <w:pPr>
        <w:ind w:left="709"/>
        <w:rPr>
          <w:sz w:val="28"/>
        </w:rPr>
      </w:pPr>
    </w:p>
    <w:p w14:paraId="20814E91" w14:textId="4AFE6164" w:rsidR="00F06023" w:rsidRDefault="00F06023" w:rsidP="00915A89">
      <w:pPr>
        <w:ind w:firstLine="709"/>
        <w:jc w:val="center"/>
        <w:rPr>
          <w:b/>
          <w:sz w:val="28"/>
        </w:rPr>
      </w:pPr>
      <w:r>
        <w:rPr>
          <w:sz w:val="28"/>
        </w:rPr>
        <w:t xml:space="preserve">Образец </w:t>
      </w:r>
      <w:r w:rsidR="00915A89">
        <w:rPr>
          <w:sz w:val="28"/>
        </w:rPr>
        <w:t>электротехнического компонента.</w:t>
      </w:r>
    </w:p>
    <w:p w14:paraId="1BAFDA42" w14:textId="5152DB32" w:rsidR="00F06023" w:rsidRDefault="00296203" w:rsidP="00F06023">
      <w:pPr>
        <w:jc w:val="center"/>
        <w:rPr>
          <w:b/>
          <w:sz w:val="28"/>
        </w:rPr>
      </w:pPr>
      <w:r>
        <w:rPr>
          <w:rFonts w:ascii="Impact" w:hAnsi="Impact"/>
          <w:i/>
          <w:noProof/>
          <w:sz w:val="40"/>
        </w:rPr>
        <w:drawing>
          <wp:anchor distT="0" distB="0" distL="114300" distR="114300" simplePos="0" relativeHeight="251658240" behindDoc="0" locked="0" layoutInCell="1" allowOverlap="1" wp14:anchorId="6EE6E458" wp14:editId="347CFDD9">
            <wp:simplePos x="0" y="0"/>
            <wp:positionH relativeFrom="column">
              <wp:posOffset>633730</wp:posOffset>
            </wp:positionH>
            <wp:positionV relativeFrom="paragraph">
              <wp:posOffset>439420</wp:posOffset>
            </wp:positionV>
            <wp:extent cx="2009775" cy="2199640"/>
            <wp:effectExtent l="0" t="0" r="952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304D414" wp14:editId="28C99921">
            <wp:simplePos x="0" y="0"/>
            <wp:positionH relativeFrom="column">
              <wp:posOffset>2923540</wp:posOffset>
            </wp:positionH>
            <wp:positionV relativeFrom="paragraph">
              <wp:posOffset>467995</wp:posOffset>
            </wp:positionV>
            <wp:extent cx="2051685" cy="2085975"/>
            <wp:effectExtent l="0" t="0" r="5715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91A80" w14:textId="72AFFBAE" w:rsidR="00296203" w:rsidRDefault="00296203">
      <w:r>
        <w:rPr>
          <w:rFonts w:ascii="Impact" w:hAnsi="Impact"/>
          <w:i/>
          <w:noProof/>
          <w:sz w:val="40"/>
        </w:rPr>
        <w:drawing>
          <wp:anchor distT="0" distB="0" distL="114300" distR="114300" simplePos="0" relativeHeight="251659264" behindDoc="0" locked="0" layoutInCell="1" allowOverlap="1" wp14:anchorId="142B9A35" wp14:editId="5F02C627">
            <wp:simplePos x="0" y="0"/>
            <wp:positionH relativeFrom="margin">
              <wp:posOffset>1472565</wp:posOffset>
            </wp:positionH>
            <wp:positionV relativeFrom="paragraph">
              <wp:posOffset>2425700</wp:posOffset>
            </wp:positionV>
            <wp:extent cx="2847975" cy="3445510"/>
            <wp:effectExtent l="0" t="0" r="9525" b="254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W w:w="8766" w:type="dxa"/>
        <w:tblInd w:w="93" w:type="dxa"/>
        <w:tblLook w:val="04A0" w:firstRow="1" w:lastRow="0" w:firstColumn="1" w:lastColumn="0" w:noHBand="0" w:noVBand="1"/>
      </w:tblPr>
      <w:tblGrid>
        <w:gridCol w:w="8766"/>
      </w:tblGrid>
      <w:tr w:rsidR="00F06023" w14:paraId="6593985E" w14:textId="77777777" w:rsidTr="00296203">
        <w:trPr>
          <w:trHeight w:val="315"/>
        </w:trPr>
        <w:tc>
          <w:tcPr>
            <w:tcW w:w="8766" w:type="dxa"/>
            <w:noWrap/>
            <w:vAlign w:val="center"/>
          </w:tcPr>
          <w:p w14:paraId="1501151C" w14:textId="1CD76E8F" w:rsidR="00F06023" w:rsidRDefault="00F0602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ИЗГОТОВЛЕНИЕ МАКЕТА </w:t>
            </w:r>
            <w:r w:rsidR="00915A89">
              <w:rPr>
                <w:b/>
                <w:lang w:eastAsia="en-US"/>
              </w:rPr>
              <w:t>КОРПУСА</w:t>
            </w:r>
          </w:p>
        </w:tc>
      </w:tr>
      <w:tr w:rsidR="00F06023" w14:paraId="14F8A664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6A493164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Габариты элемента соответствуют размерам по чертежу</w:t>
            </w:r>
          </w:p>
        </w:tc>
      </w:tr>
      <w:tr w:rsidR="00F06023" w14:paraId="776C31EE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221414BC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Внутренний паз выполнен верно и соответствует размерам</w:t>
            </w:r>
          </w:p>
        </w:tc>
      </w:tr>
      <w:tr w:rsidR="00F06023" w14:paraId="68DBFEBE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0CC47C2A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Отверстие выполнено верно и соответствует размерам</w:t>
            </w:r>
          </w:p>
        </w:tc>
      </w:tr>
      <w:tr w:rsidR="00F06023" w14:paraId="60C797FA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5AC8B4A9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 </w:t>
            </w:r>
          </w:p>
        </w:tc>
      </w:tr>
      <w:tr w:rsidR="00F06023" w14:paraId="75441B24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641E30D4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Подготовка рабочего места укладывается в 5 мин</w:t>
            </w:r>
          </w:p>
        </w:tc>
      </w:tr>
      <w:tr w:rsidR="00F06023" w14:paraId="28BCBC0B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50D22405" w14:textId="77777777" w:rsidR="00F06023" w:rsidRPr="00915A89" w:rsidRDefault="00F06023">
            <w:pPr>
              <w:rPr>
                <w:lang w:eastAsia="en-US"/>
              </w:rPr>
            </w:pPr>
          </w:p>
        </w:tc>
      </w:tr>
      <w:tr w:rsidR="00F06023" w14:paraId="2B5558CA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6B86BEDF" w14:textId="30764470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 xml:space="preserve">Подбор режимов </w:t>
            </w:r>
            <w:r w:rsidR="00915A89">
              <w:rPr>
                <w:lang w:eastAsia="en-US"/>
              </w:rPr>
              <w:t>печати</w:t>
            </w:r>
            <w:r w:rsidRPr="00915A89">
              <w:rPr>
                <w:lang w:eastAsia="en-US"/>
              </w:rPr>
              <w:t xml:space="preserve"> укладывается в 10 мин</w:t>
            </w:r>
          </w:p>
        </w:tc>
      </w:tr>
      <w:tr w:rsidR="00F06023" w14:paraId="0DE11393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043C06E4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Соответствие рабочего места - порядок</w:t>
            </w:r>
          </w:p>
        </w:tc>
      </w:tr>
      <w:tr w:rsidR="00F06023" w14:paraId="5E7CEB82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0EB8B177" w14:textId="77777777" w:rsidR="00F06023" w:rsidRPr="00915A89" w:rsidRDefault="00F06023">
            <w:pPr>
              <w:spacing w:line="256" w:lineRule="auto"/>
              <w:rPr>
                <w:color w:val="000000"/>
                <w:lang w:eastAsia="en-US"/>
              </w:rPr>
            </w:pPr>
            <w:r w:rsidRPr="00915A89">
              <w:rPr>
                <w:color w:val="000000"/>
                <w:lang w:eastAsia="en-US"/>
              </w:rPr>
              <w:t> </w:t>
            </w:r>
          </w:p>
        </w:tc>
      </w:tr>
      <w:tr w:rsidR="00F06023" w14:paraId="04B4572D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7963CCCA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Элемент изготовлен</w:t>
            </w:r>
          </w:p>
        </w:tc>
      </w:tr>
      <w:tr w:rsidR="00F06023" w14:paraId="102F6AD9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1580FB25" w14:textId="77777777" w:rsidR="00F06023" w:rsidRPr="00915A89" w:rsidRDefault="00F06023">
            <w:pPr>
              <w:rPr>
                <w:lang w:eastAsia="en-US"/>
              </w:rPr>
            </w:pPr>
          </w:p>
        </w:tc>
      </w:tr>
      <w:tr w:rsidR="00F06023" w14:paraId="7F4663DD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0622C759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 xml:space="preserve">Ошибки, требующие вмешательства </w:t>
            </w:r>
            <w:proofErr w:type="spellStart"/>
            <w:proofErr w:type="gramStart"/>
            <w:r w:rsidRPr="00915A89">
              <w:rPr>
                <w:lang w:eastAsia="en-US"/>
              </w:rPr>
              <w:t>тех.эксперта</w:t>
            </w:r>
            <w:proofErr w:type="spellEnd"/>
            <w:proofErr w:type="gramEnd"/>
            <w:r w:rsidRPr="00915A89">
              <w:rPr>
                <w:lang w:eastAsia="en-US"/>
              </w:rPr>
              <w:t>, не допущены</w:t>
            </w:r>
          </w:p>
        </w:tc>
      </w:tr>
      <w:tr w:rsidR="00F06023" w14:paraId="17641A81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4A7220E0" w14:textId="77777777" w:rsidR="00F06023" w:rsidRPr="00915A89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 xml:space="preserve">Не использована дополнительная заготовка </w:t>
            </w:r>
          </w:p>
        </w:tc>
      </w:tr>
      <w:tr w:rsidR="00F06023" w14:paraId="60CE57C0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6E478AFD" w14:textId="77777777" w:rsidR="00F06023" w:rsidRDefault="00F0602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Не использована подсказка</w:t>
            </w:r>
          </w:p>
          <w:p w14:paraId="76597444" w14:textId="49AC0DFC" w:rsidR="00296203" w:rsidRPr="00915A89" w:rsidRDefault="00296203">
            <w:pPr>
              <w:spacing w:line="256" w:lineRule="auto"/>
              <w:rPr>
                <w:lang w:eastAsia="en-US"/>
              </w:rPr>
            </w:pPr>
            <w:r w:rsidRPr="00915A89">
              <w:rPr>
                <w:lang w:eastAsia="en-US"/>
              </w:rPr>
              <w:t>Не нарушены правила ТБ и ОТ</w:t>
            </w:r>
          </w:p>
        </w:tc>
      </w:tr>
      <w:tr w:rsidR="00F06023" w14:paraId="6C1316BE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6709551D" w14:textId="68A162F9" w:rsidR="00F06023" w:rsidRPr="00915A89" w:rsidRDefault="00F06023">
            <w:pPr>
              <w:spacing w:line="256" w:lineRule="auto"/>
              <w:rPr>
                <w:lang w:eastAsia="en-US"/>
              </w:rPr>
            </w:pPr>
          </w:p>
        </w:tc>
      </w:tr>
      <w:tr w:rsidR="00F06023" w14:paraId="7D1D4066" w14:textId="77777777" w:rsidTr="00296203">
        <w:trPr>
          <w:trHeight w:val="255"/>
        </w:trPr>
        <w:tc>
          <w:tcPr>
            <w:tcW w:w="8766" w:type="dxa"/>
            <w:noWrap/>
            <w:vAlign w:val="bottom"/>
            <w:hideMark/>
          </w:tcPr>
          <w:p w14:paraId="335C75BA" w14:textId="77777777" w:rsidR="00F06023" w:rsidRDefault="00F0602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14:paraId="663C9578" w14:textId="548A30E1" w:rsidR="00F06023" w:rsidRDefault="00F06023" w:rsidP="00F06023"/>
    <w:p w14:paraId="5EDDBF9C" w14:textId="77777777" w:rsidR="00A6003A" w:rsidRDefault="00A6003A"/>
    <w:sectPr w:rsidR="00A6003A" w:rsidSect="00296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C65"/>
    <w:multiLevelType w:val="hybridMultilevel"/>
    <w:tmpl w:val="E43A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6170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23"/>
    <w:rsid w:val="00296203"/>
    <w:rsid w:val="005F3860"/>
    <w:rsid w:val="008F5372"/>
    <w:rsid w:val="00915A89"/>
    <w:rsid w:val="00971A24"/>
    <w:rsid w:val="00A6003A"/>
    <w:rsid w:val="00C6122C"/>
    <w:rsid w:val="00E26C79"/>
    <w:rsid w:val="00F0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8499"/>
  <w15:chartTrackingRefBased/>
  <w15:docId w15:val="{531A0D18-B400-40CC-9460-4D4566D8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23"/>
    <w:pPr>
      <w:ind w:left="720"/>
      <w:contextualSpacing/>
    </w:pPr>
  </w:style>
  <w:style w:type="paragraph" w:customStyle="1" w:styleId="Default">
    <w:name w:val="Default"/>
    <w:rsid w:val="00F06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060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D491-4BCC-4606-83DC-9C71A107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Доможиров Алексей Борисович</dc:creator>
  <cp:keywords/>
  <dc:description/>
  <cp:lastModifiedBy>Доможиров Алексей Борисович</cp:lastModifiedBy>
  <cp:revision>3</cp:revision>
  <dcterms:created xsi:type="dcterms:W3CDTF">2022-09-12T17:06:00Z</dcterms:created>
  <dcterms:modified xsi:type="dcterms:W3CDTF">2022-09-12T18:04:00Z</dcterms:modified>
</cp:coreProperties>
</file>