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0D" w:rsidRPr="00DF0570" w:rsidRDefault="00D02F0D" w:rsidP="00D02F0D">
      <w:pPr>
        <w:jc w:val="center"/>
        <w:rPr>
          <w:sz w:val="26"/>
          <w:szCs w:val="26"/>
        </w:rPr>
      </w:pPr>
      <w:r w:rsidRPr="00DF0570">
        <w:rPr>
          <w:sz w:val="26"/>
          <w:szCs w:val="26"/>
        </w:rPr>
        <w:t xml:space="preserve">Программа </w:t>
      </w:r>
    </w:p>
    <w:p w:rsidR="00D02F0D" w:rsidRPr="00DF0570" w:rsidRDefault="00D02F0D" w:rsidP="00D02F0D">
      <w:pPr>
        <w:jc w:val="center"/>
        <w:rPr>
          <w:sz w:val="26"/>
          <w:szCs w:val="26"/>
        </w:rPr>
      </w:pPr>
      <w:r w:rsidRPr="00DF0570">
        <w:rPr>
          <w:sz w:val="26"/>
          <w:szCs w:val="26"/>
        </w:rPr>
        <w:t xml:space="preserve">проведения муниципального конкурса профессиональных проб «Я выбираю» </w:t>
      </w:r>
    </w:p>
    <w:p w:rsidR="00D02F0D" w:rsidRPr="00DF0570" w:rsidRDefault="00D02F0D" w:rsidP="00D02F0D">
      <w:pPr>
        <w:jc w:val="center"/>
        <w:rPr>
          <w:sz w:val="26"/>
          <w:szCs w:val="26"/>
        </w:rPr>
      </w:pPr>
      <w:r w:rsidRPr="00DF0570">
        <w:rPr>
          <w:sz w:val="26"/>
          <w:szCs w:val="26"/>
        </w:rPr>
        <w:t xml:space="preserve">среди обучающихся образовательных организаций города Челябинска </w:t>
      </w:r>
    </w:p>
    <w:p w:rsidR="00D02F0D" w:rsidRPr="00DF0570" w:rsidRDefault="00D02F0D" w:rsidP="00D02F0D">
      <w:pPr>
        <w:widowControl/>
        <w:rPr>
          <w:rFonts w:eastAsia="Calibri"/>
          <w:sz w:val="26"/>
          <w:szCs w:val="2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18"/>
        <w:gridCol w:w="3686"/>
        <w:gridCol w:w="4395"/>
        <w:gridCol w:w="2268"/>
      </w:tblGrid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Время проведения 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Мероприятие 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Место проведения 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Перечень </w:t>
            </w:r>
            <w:r w:rsidRPr="00DF0570">
              <w:rPr>
                <w:bCs/>
                <w:color w:val="000000"/>
                <w:sz w:val="26"/>
                <w:szCs w:val="26"/>
              </w:rPr>
              <w:t>инструментов, необходимый для участия в Конкурсе, который должен привезти с собой участник («</w:t>
            </w:r>
            <w:proofErr w:type="spellStart"/>
            <w:r w:rsidRPr="00DF0570">
              <w:rPr>
                <w:bCs/>
                <w:color w:val="000000"/>
                <w:sz w:val="26"/>
                <w:szCs w:val="26"/>
              </w:rPr>
              <w:t>ТулБокс</w:t>
            </w:r>
            <w:proofErr w:type="spellEnd"/>
            <w:r w:rsidRPr="00DF0570">
              <w:rPr>
                <w:bCs/>
                <w:color w:val="000000"/>
                <w:sz w:val="26"/>
                <w:szCs w:val="26"/>
              </w:rPr>
              <w:t>»)</w:t>
            </w:r>
          </w:p>
        </w:tc>
        <w:tc>
          <w:tcPr>
            <w:tcW w:w="22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Ответственный</w:t>
            </w:r>
          </w:p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t>Компетенция АВТОМНОГОБОРЬЕ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t>19.11.2019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МБУДО «ДЮСШ г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.Ч</w:t>
            </w:r>
            <w:proofErr w:type="gramEnd"/>
            <w:r w:rsidRPr="00DF0570">
              <w:rPr>
                <w:rFonts w:eastAsia="Calibri"/>
                <w:sz w:val="26"/>
                <w:szCs w:val="26"/>
              </w:rPr>
              <w:t>елябинска»,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  <w:shd w:val="clear" w:color="auto" w:fill="FFFFFF"/>
              </w:rPr>
              <w:t xml:space="preserve">ул. Рождественского, д.6, 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Рыбальченко Глеб Анатольевич, тренер – преподаватель МБУ ДОД ДЮСШ по техническим видам спорта города Челябинска, главный эксперт по компетенции «</w:t>
            </w:r>
            <w:proofErr w:type="spellStart"/>
            <w:r w:rsidRPr="00DF0570">
              <w:rPr>
                <w:rFonts w:eastAsia="Calibri"/>
                <w:sz w:val="26"/>
                <w:szCs w:val="26"/>
              </w:rPr>
              <w:t>Автомногоборье</w:t>
            </w:r>
            <w:proofErr w:type="spellEnd"/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16:00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16:30 – 17:00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Компетенция «АДМИНИСТРИРОВАНИЕ ОТЕЛЯ»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18.11.2019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08.30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Регистрация участников  компетенций </w:t>
            </w: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Гардероб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ПОУ «Челябинский 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Актовый зал</w:t>
            </w: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lastRenderedPageBreak/>
              <w:t>501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lastRenderedPageBreak/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Орлова </w:t>
            </w:r>
            <w:proofErr w:type="spellStart"/>
            <w:r w:rsidRPr="00DF0570">
              <w:rPr>
                <w:sz w:val="26"/>
                <w:szCs w:val="26"/>
              </w:rPr>
              <w:t>Ирена</w:t>
            </w:r>
            <w:proofErr w:type="spellEnd"/>
            <w:r w:rsidRPr="00DF0570">
              <w:rPr>
                <w:sz w:val="26"/>
                <w:szCs w:val="26"/>
              </w:rPr>
              <w:t xml:space="preserve"> Геннадьевна, председатель цикловой комиссии </w:t>
            </w:r>
            <w:r w:rsidRPr="00DF0570">
              <w:rPr>
                <w:sz w:val="26"/>
                <w:szCs w:val="26"/>
              </w:rPr>
              <w:lastRenderedPageBreak/>
              <w:t>«Менеджмента и маркетинга», главный эксперт по компетенции «Администрирование отеля»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lastRenderedPageBreak/>
              <w:t>09.00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jc w:val="both"/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 xml:space="preserve">Открытие конкурса профессиональных проб «Я выбираю» среди обучающихся образовательных организаций города Челябинска 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Актовый зал</w:t>
            </w: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09.50-10.00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509, 508</w:t>
            </w: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10.00-14.00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</w:t>
            </w:r>
          </w:p>
        </w:tc>
      </w:tr>
      <w:tr w:rsidR="00D02F0D" w:rsidRPr="00DF0570" w:rsidTr="00F6537F">
        <w:tc>
          <w:tcPr>
            <w:tcW w:w="16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09.00-14.00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ПОУ «Челябинский 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509, 508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Орлова </w:t>
            </w:r>
            <w:proofErr w:type="spellStart"/>
            <w:r w:rsidRPr="00DF0570">
              <w:rPr>
                <w:sz w:val="26"/>
                <w:szCs w:val="26"/>
              </w:rPr>
              <w:t>Ирена</w:t>
            </w:r>
            <w:proofErr w:type="spellEnd"/>
            <w:r w:rsidRPr="00DF0570">
              <w:rPr>
                <w:sz w:val="26"/>
                <w:szCs w:val="26"/>
              </w:rPr>
              <w:t xml:space="preserve"> Геннадьевна, председатель цикловой комиссии «Менеджмента и маркетинга», главный эксперт по компетенции «Администрирование отеля»</w:t>
            </w:r>
          </w:p>
        </w:tc>
      </w:tr>
      <w:tr w:rsidR="00D02F0D" w:rsidRPr="00DF0570" w:rsidTr="00F6537F">
        <w:tc>
          <w:tcPr>
            <w:tcW w:w="16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t>Компетенция ВЕБ-ДИЗАЙН и РАЗРАБОТКА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18.11.2019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Подготовка конкурсной </w:t>
            </w:r>
            <w:r w:rsidRPr="00DF0570">
              <w:rPr>
                <w:rFonts w:eastAsia="Calibri"/>
                <w:sz w:val="26"/>
                <w:szCs w:val="26"/>
              </w:rPr>
              <w:lastRenderedPageBreak/>
              <w:t>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color w:val="222222"/>
                <w:sz w:val="26"/>
                <w:szCs w:val="26"/>
              </w:rPr>
            </w:pPr>
            <w:r w:rsidRPr="00DF0570">
              <w:rPr>
                <w:color w:val="222222"/>
                <w:sz w:val="26"/>
                <w:szCs w:val="26"/>
              </w:rPr>
              <w:lastRenderedPageBreak/>
              <w:t>МАУДО «ДПШ»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F0570">
              <w:rPr>
                <w:color w:val="222222"/>
                <w:sz w:val="26"/>
                <w:szCs w:val="26"/>
              </w:rPr>
              <w:lastRenderedPageBreak/>
              <w:t>пр-т</w:t>
            </w:r>
            <w:proofErr w:type="spellEnd"/>
            <w:r w:rsidRPr="00DF0570">
              <w:rPr>
                <w:color w:val="222222"/>
                <w:sz w:val="26"/>
                <w:szCs w:val="26"/>
              </w:rPr>
              <w:t xml:space="preserve"> Героя России Евгения Родионова, 13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lastRenderedPageBreak/>
              <w:t xml:space="preserve">Ручка, карандаш, блокнот для </w:t>
            </w:r>
            <w:r w:rsidRPr="00DF0570">
              <w:rPr>
                <w:color w:val="000000"/>
                <w:sz w:val="26"/>
                <w:szCs w:val="26"/>
              </w:rPr>
              <w:lastRenderedPageBreak/>
              <w:t xml:space="preserve">записей, </w:t>
            </w:r>
            <w:proofErr w:type="spellStart"/>
            <w:r w:rsidRPr="00DF0570">
              <w:rPr>
                <w:color w:val="000000"/>
                <w:sz w:val="26"/>
                <w:szCs w:val="26"/>
              </w:rPr>
              <w:t>флеш</w:t>
            </w:r>
            <w:proofErr w:type="spellEnd"/>
            <w:r w:rsidRPr="00DF0570">
              <w:rPr>
                <w:color w:val="000000"/>
                <w:sz w:val="26"/>
                <w:szCs w:val="26"/>
              </w:rPr>
              <w:t xml:space="preserve"> карта, вторая обувь.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lastRenderedPageBreak/>
              <w:t>Бельтюкова</w:t>
            </w:r>
            <w:proofErr w:type="spellEnd"/>
            <w:r w:rsidRPr="00DF0570">
              <w:rPr>
                <w:sz w:val="26"/>
                <w:szCs w:val="26"/>
              </w:rPr>
              <w:t xml:space="preserve"> </w:t>
            </w:r>
            <w:r w:rsidRPr="00DF0570">
              <w:rPr>
                <w:sz w:val="26"/>
                <w:szCs w:val="26"/>
              </w:rPr>
              <w:lastRenderedPageBreak/>
              <w:t>Евгения Сергеевна, учитель информатики МБОУ «СОШ № 107 г. Челябинска», главный эксперт по компетенции «</w:t>
            </w:r>
            <w:proofErr w:type="spellStart"/>
            <w:r w:rsidRPr="00DF0570">
              <w:rPr>
                <w:rFonts w:eastAsia="Calibri"/>
                <w:sz w:val="26"/>
                <w:szCs w:val="26"/>
              </w:rPr>
              <w:t>Веб-дизайн</w:t>
            </w:r>
            <w:proofErr w:type="spellEnd"/>
            <w:r w:rsidRPr="00DF0570">
              <w:rPr>
                <w:rFonts w:eastAsia="Calibri"/>
                <w:sz w:val="26"/>
                <w:szCs w:val="26"/>
              </w:rPr>
              <w:t xml:space="preserve"> и разработка</w:t>
            </w:r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lastRenderedPageBreak/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color w:val="222222"/>
                <w:sz w:val="26"/>
                <w:szCs w:val="26"/>
              </w:rPr>
            </w:pPr>
            <w:r w:rsidRPr="00DF0570">
              <w:rPr>
                <w:color w:val="222222"/>
                <w:sz w:val="26"/>
                <w:szCs w:val="26"/>
              </w:rPr>
              <w:t>МАУДО «ДПШ»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F0570">
              <w:rPr>
                <w:color w:val="222222"/>
                <w:sz w:val="26"/>
                <w:szCs w:val="26"/>
              </w:rPr>
              <w:t>пр-т</w:t>
            </w:r>
            <w:proofErr w:type="spellEnd"/>
            <w:r w:rsidRPr="00DF0570">
              <w:rPr>
                <w:color w:val="222222"/>
                <w:sz w:val="26"/>
                <w:szCs w:val="26"/>
              </w:rPr>
              <w:t xml:space="preserve"> Героя России Евгения Родионова, 13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 xml:space="preserve">Ручка, карандаш, блокнот для записей, </w:t>
            </w:r>
            <w:proofErr w:type="spellStart"/>
            <w:r w:rsidRPr="00DF0570">
              <w:rPr>
                <w:color w:val="000000"/>
                <w:sz w:val="26"/>
                <w:szCs w:val="26"/>
              </w:rPr>
              <w:t>флеш</w:t>
            </w:r>
            <w:proofErr w:type="spellEnd"/>
            <w:r w:rsidRPr="00DF0570">
              <w:rPr>
                <w:color w:val="000000"/>
                <w:sz w:val="26"/>
                <w:szCs w:val="26"/>
              </w:rPr>
              <w:t xml:space="preserve"> карта, вторая обувь.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t>Бельтюкова</w:t>
            </w:r>
            <w:proofErr w:type="spellEnd"/>
            <w:r w:rsidRPr="00DF0570">
              <w:rPr>
                <w:sz w:val="26"/>
                <w:szCs w:val="26"/>
              </w:rPr>
              <w:t xml:space="preserve"> Евгения Сергеевна, учитель информатики МБОУ «СОШ № 107 г. Челябинска», главный эксперт по компетенции «</w:t>
            </w:r>
            <w:proofErr w:type="spellStart"/>
            <w:r w:rsidRPr="00DF0570">
              <w:rPr>
                <w:rFonts w:eastAsia="Calibri"/>
                <w:sz w:val="26"/>
                <w:szCs w:val="26"/>
              </w:rPr>
              <w:t>Веб-дизайн</w:t>
            </w:r>
            <w:proofErr w:type="spellEnd"/>
            <w:r w:rsidRPr="00DF0570">
              <w:rPr>
                <w:rFonts w:eastAsia="Calibri"/>
                <w:sz w:val="26"/>
                <w:szCs w:val="26"/>
              </w:rPr>
              <w:t xml:space="preserve"> и разработка</w:t>
            </w:r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Компетенция «Дизайн интерьера»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18.11.2019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08.30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Регистрация участников  компетенций </w:t>
            </w: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Гардероб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ПОУ «Челябинский 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Актовый зал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lastRenderedPageBreak/>
              <w:t>501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lastRenderedPageBreak/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Примакова Светлана Владимировна, председатель цикловой комиссии </w:t>
            </w:r>
            <w:r w:rsidRPr="00DF0570">
              <w:rPr>
                <w:sz w:val="26"/>
                <w:szCs w:val="26"/>
              </w:rPr>
              <w:lastRenderedPageBreak/>
              <w:t>«Дизайн и реклама», главный эксперт по компетенции «Дизайн интерьера»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lastRenderedPageBreak/>
              <w:t>09.00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jc w:val="both"/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 xml:space="preserve">Открытие конкурса профессиональных проб «Я выбираю» среди обучающихся образовательных организаций города Челябинска 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Актовый зал</w:t>
            </w: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09.50-10.00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400, 403</w:t>
            </w: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10.00-13.00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</w:t>
            </w:r>
          </w:p>
        </w:tc>
      </w:tr>
      <w:tr w:rsidR="00D02F0D" w:rsidRPr="00DF0570" w:rsidTr="00F6537F">
        <w:tc>
          <w:tcPr>
            <w:tcW w:w="16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09.00-13.00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ПОУ «Челябинский 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400, 403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Примакова Светлана Владимировна, председатель цикловой комиссии «Дизайн и реклама», главный эксперт по компетенции «Дизайн интерьера»</w:t>
            </w:r>
          </w:p>
        </w:tc>
      </w:tr>
      <w:tr w:rsidR="00D02F0D" w:rsidRPr="00DF0570" w:rsidTr="00F6537F">
        <w:tc>
          <w:tcPr>
            <w:tcW w:w="16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Компетенция «Предпринимательство»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18.11.2019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lastRenderedPageBreak/>
              <w:t>08.30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Регистрация участников  компетенций </w:t>
            </w: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Гардероб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ПОУ «Челябинский 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Актовый зал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501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t>Ерманова</w:t>
            </w:r>
            <w:proofErr w:type="spellEnd"/>
            <w:r w:rsidRPr="00DF0570">
              <w:rPr>
                <w:sz w:val="26"/>
                <w:szCs w:val="26"/>
              </w:rPr>
              <w:t xml:space="preserve"> Надежда Геннадьевна, заведующий отделением «Экономика, управление и дизайн», главный эксперт по компетенции «Предпринимательство»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jc w:val="both"/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 xml:space="preserve">Открытие конкурса профессиональных проб «Я выбираю» среди обучающихся образовательных организаций города Челябинска 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Актовый зал</w:t>
            </w: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10.00-16.00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402, 414</w:t>
            </w: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10.00-13.00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</w:t>
            </w:r>
          </w:p>
        </w:tc>
      </w:tr>
      <w:tr w:rsidR="00D02F0D" w:rsidRPr="00DF0570" w:rsidTr="00F6537F">
        <w:tc>
          <w:tcPr>
            <w:tcW w:w="16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09.00-15.00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ПОУ «Челябинский 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402, 414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t>Ерманова</w:t>
            </w:r>
            <w:proofErr w:type="spellEnd"/>
            <w:r w:rsidRPr="00DF0570">
              <w:rPr>
                <w:sz w:val="26"/>
                <w:szCs w:val="26"/>
              </w:rPr>
              <w:t xml:space="preserve"> Надежда Геннадьевна, заведующий отделением «Экономика, управление и дизайн», главный </w:t>
            </w:r>
            <w:r w:rsidRPr="00DF0570">
              <w:rPr>
                <w:sz w:val="26"/>
                <w:szCs w:val="26"/>
              </w:rPr>
              <w:lastRenderedPageBreak/>
              <w:t>эксперт по компетенции «Предпринимательство»</w:t>
            </w:r>
          </w:p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15:00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lastRenderedPageBreak/>
              <w:t>Компетенция «Туризм»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18.11.2019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08.30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Регистрация участников  компетенций </w:t>
            </w: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Гардероб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ПОУ «Челябинский 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Актовый зал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501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Савиных Валентина </w:t>
            </w:r>
            <w:proofErr w:type="spellStart"/>
            <w:r w:rsidRPr="00DF0570">
              <w:rPr>
                <w:sz w:val="26"/>
                <w:szCs w:val="26"/>
              </w:rPr>
              <w:t>Фелофеевна</w:t>
            </w:r>
            <w:proofErr w:type="spellEnd"/>
            <w:r w:rsidRPr="00DF0570">
              <w:rPr>
                <w:sz w:val="26"/>
                <w:szCs w:val="26"/>
              </w:rPr>
              <w:t>, преподаватель цикловой комиссии «Менеджмента и маркетинга», главный эксперт по компетенции «Туризм»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jc w:val="both"/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 xml:space="preserve">Открытие конкурса профессиональных проб «Я выбираю» среди обучающихся образовательных организаций города Челябинска 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Актовый зал</w:t>
            </w: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09.00-09.10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401, 211</w:t>
            </w: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09.00-15.00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15.00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</w:t>
            </w:r>
          </w:p>
        </w:tc>
      </w:tr>
      <w:tr w:rsidR="00D02F0D" w:rsidRPr="00DF0570" w:rsidTr="00F6537F">
        <w:tc>
          <w:tcPr>
            <w:tcW w:w="16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09.00-13.00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 xml:space="preserve">ознакомление с </w:t>
            </w:r>
            <w:r w:rsidRPr="00DF0570">
              <w:rPr>
                <w:color w:val="000000"/>
                <w:sz w:val="26"/>
                <w:szCs w:val="26"/>
              </w:rPr>
              <w:lastRenderedPageBreak/>
              <w:t>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lastRenderedPageBreak/>
              <w:t xml:space="preserve">ПОУ «Челябинский </w:t>
            </w:r>
            <w:r w:rsidRPr="00DF0570">
              <w:rPr>
                <w:sz w:val="26"/>
                <w:szCs w:val="26"/>
              </w:rPr>
              <w:lastRenderedPageBreak/>
              <w:t>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401, 211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lastRenderedPageBreak/>
              <w:t xml:space="preserve">Ручка, карандаш, блокнот для </w:t>
            </w:r>
            <w:r w:rsidRPr="00DF0570">
              <w:rPr>
                <w:color w:val="000000"/>
                <w:sz w:val="26"/>
                <w:szCs w:val="26"/>
              </w:rPr>
              <w:lastRenderedPageBreak/>
              <w:t>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lastRenderedPageBreak/>
              <w:t xml:space="preserve">Савиных </w:t>
            </w:r>
            <w:r w:rsidRPr="00DF0570">
              <w:rPr>
                <w:sz w:val="26"/>
                <w:szCs w:val="26"/>
              </w:rPr>
              <w:lastRenderedPageBreak/>
              <w:t xml:space="preserve">Валентина </w:t>
            </w:r>
            <w:proofErr w:type="spellStart"/>
            <w:r w:rsidRPr="00DF0570">
              <w:rPr>
                <w:sz w:val="26"/>
                <w:szCs w:val="26"/>
              </w:rPr>
              <w:t>Фелофеевна</w:t>
            </w:r>
            <w:proofErr w:type="spellEnd"/>
            <w:r w:rsidRPr="00DF0570">
              <w:rPr>
                <w:sz w:val="26"/>
                <w:szCs w:val="26"/>
              </w:rPr>
              <w:t>, преподаватель цикловой комиссии «Менеджмента и маркетинга», главный эксперт по компетенции «Туризм»</w:t>
            </w:r>
          </w:p>
        </w:tc>
      </w:tr>
      <w:tr w:rsidR="00D02F0D" w:rsidRPr="00DF0570" w:rsidTr="00F6537F">
        <w:tc>
          <w:tcPr>
            <w:tcW w:w="16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Компетенция «Правоохранительная деятельность»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08.30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Регистрация участников  компетенций </w:t>
            </w: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Гардероб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ПОУ «Челябинский 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Актовый зал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501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t>Исупова</w:t>
            </w:r>
            <w:proofErr w:type="spellEnd"/>
            <w:r w:rsidRPr="00DF0570">
              <w:rPr>
                <w:sz w:val="26"/>
                <w:szCs w:val="26"/>
              </w:rPr>
              <w:t xml:space="preserve"> </w:t>
            </w:r>
            <w:proofErr w:type="spellStart"/>
            <w:r w:rsidRPr="00DF0570">
              <w:rPr>
                <w:sz w:val="26"/>
                <w:szCs w:val="26"/>
              </w:rPr>
              <w:t>Индира</w:t>
            </w:r>
            <w:proofErr w:type="spellEnd"/>
            <w:r w:rsidRPr="00DF0570">
              <w:rPr>
                <w:sz w:val="26"/>
                <w:szCs w:val="26"/>
              </w:rPr>
              <w:t xml:space="preserve"> </w:t>
            </w:r>
            <w:proofErr w:type="spellStart"/>
            <w:r w:rsidRPr="00DF0570">
              <w:rPr>
                <w:sz w:val="26"/>
                <w:szCs w:val="26"/>
              </w:rPr>
              <w:t>Раисовна</w:t>
            </w:r>
            <w:proofErr w:type="spellEnd"/>
            <w:r w:rsidRPr="00DF0570">
              <w:rPr>
                <w:sz w:val="26"/>
                <w:szCs w:val="26"/>
              </w:rPr>
              <w:t>, заведующий отделением «Право и информационные технологии», главный эксперт по компетенции «Правоохранительная деятельность (Полицейский)»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09.00-09.10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Спортивный зал, 302, учебная лаборатория «Квартира»</w:t>
            </w: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09.00-15.00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15:00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20.11.2019</w:t>
            </w:r>
          </w:p>
        </w:tc>
      </w:tr>
      <w:tr w:rsidR="00D02F0D" w:rsidRPr="00DF0570" w:rsidTr="00F6537F">
        <w:tc>
          <w:tcPr>
            <w:tcW w:w="16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09.00-15.00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</w:t>
            </w:r>
            <w:r w:rsidRPr="00DF0570">
              <w:rPr>
                <w:rFonts w:eastAsia="Calibri"/>
                <w:sz w:val="26"/>
                <w:szCs w:val="26"/>
              </w:rPr>
              <w:lastRenderedPageBreak/>
              <w:t xml:space="preserve">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lastRenderedPageBreak/>
              <w:t>ПОУ «Челябинский 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509, 402, криминалистическая лаборатория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lastRenderedPageBreak/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t>Исупова</w:t>
            </w:r>
            <w:proofErr w:type="spellEnd"/>
            <w:r w:rsidRPr="00DF0570">
              <w:rPr>
                <w:sz w:val="26"/>
                <w:szCs w:val="26"/>
              </w:rPr>
              <w:t xml:space="preserve"> </w:t>
            </w:r>
            <w:proofErr w:type="spellStart"/>
            <w:r w:rsidRPr="00DF0570">
              <w:rPr>
                <w:sz w:val="26"/>
                <w:szCs w:val="26"/>
              </w:rPr>
              <w:t>Индира</w:t>
            </w:r>
            <w:proofErr w:type="spellEnd"/>
            <w:r w:rsidRPr="00DF0570">
              <w:rPr>
                <w:sz w:val="26"/>
                <w:szCs w:val="26"/>
              </w:rPr>
              <w:t xml:space="preserve"> </w:t>
            </w:r>
            <w:proofErr w:type="spellStart"/>
            <w:r w:rsidRPr="00DF0570">
              <w:rPr>
                <w:sz w:val="26"/>
                <w:szCs w:val="26"/>
              </w:rPr>
              <w:t>Раисовна</w:t>
            </w:r>
            <w:proofErr w:type="spellEnd"/>
            <w:r w:rsidRPr="00DF0570">
              <w:rPr>
                <w:sz w:val="26"/>
                <w:szCs w:val="26"/>
              </w:rPr>
              <w:t xml:space="preserve">, заведующий </w:t>
            </w:r>
            <w:r w:rsidRPr="00DF0570">
              <w:rPr>
                <w:sz w:val="26"/>
                <w:szCs w:val="26"/>
              </w:rPr>
              <w:lastRenderedPageBreak/>
              <w:t>отделением «Право и информационные технологии», главный эксперт по компетенции «Правоохранительная деятельность (Полицейский)»</w:t>
            </w:r>
          </w:p>
        </w:tc>
      </w:tr>
      <w:tr w:rsidR="00D02F0D" w:rsidRPr="00DF0570" w:rsidTr="00F6537F">
        <w:tc>
          <w:tcPr>
            <w:tcW w:w="16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15:00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Компетенция «Фотография»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08.30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Регистрация участников  компетенций </w:t>
            </w: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Гардероб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ПОУ «Челябинский 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Актовый зал</w:t>
            </w: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501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Фокина </w:t>
            </w:r>
            <w:proofErr w:type="spellStart"/>
            <w:r w:rsidRPr="00DF0570">
              <w:rPr>
                <w:sz w:val="26"/>
                <w:szCs w:val="26"/>
              </w:rPr>
              <w:t>Стелла</w:t>
            </w:r>
            <w:proofErr w:type="spellEnd"/>
            <w:r w:rsidRPr="00DF0570">
              <w:rPr>
                <w:sz w:val="26"/>
                <w:szCs w:val="26"/>
              </w:rPr>
              <w:t xml:space="preserve"> Андреевна, председатель цикловой комиссии «Дизайн и реклама», главный эксперт по компетенции «Фотография»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09.00-09.10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207, 212, 403, 205</w:t>
            </w: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09.00-15.00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15:00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20.11.2019</w:t>
            </w:r>
          </w:p>
        </w:tc>
      </w:tr>
      <w:tr w:rsidR="00D02F0D" w:rsidRPr="00DF0570" w:rsidTr="00F6537F">
        <w:tc>
          <w:tcPr>
            <w:tcW w:w="16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10.00-16.00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ПОУ «Челябинский 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207, 403, 212, 205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Фокина </w:t>
            </w:r>
            <w:proofErr w:type="spellStart"/>
            <w:r w:rsidRPr="00DF0570">
              <w:rPr>
                <w:sz w:val="26"/>
                <w:szCs w:val="26"/>
              </w:rPr>
              <w:t>Стелла</w:t>
            </w:r>
            <w:proofErr w:type="spellEnd"/>
            <w:r w:rsidRPr="00DF0570">
              <w:rPr>
                <w:sz w:val="26"/>
                <w:szCs w:val="26"/>
              </w:rPr>
              <w:t xml:space="preserve"> Андреевна, председатель цикловой комиссии </w:t>
            </w:r>
            <w:r w:rsidRPr="00DF0570">
              <w:rPr>
                <w:sz w:val="26"/>
                <w:szCs w:val="26"/>
              </w:rPr>
              <w:lastRenderedPageBreak/>
              <w:t>«Дизайн и реклама», главный эксперт по компетенции «Фотография»</w:t>
            </w:r>
          </w:p>
        </w:tc>
      </w:tr>
      <w:tr w:rsidR="00D02F0D" w:rsidRPr="00DF0570" w:rsidTr="00F6537F">
        <w:tc>
          <w:tcPr>
            <w:tcW w:w="16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 xml:space="preserve">Выполнение конкурсного </w:t>
            </w: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lastRenderedPageBreak/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Компетенция «Дизайн интерьера»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18.11.2019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08.30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Регистрация участников  компетенций </w:t>
            </w: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Гардероб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ПОУ «Челябинский 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Актовый зал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501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Примакова Светлана Владимировна, председатель цикловой комиссии «Дизайн и реклама», главный эксперт по компетенции «Дизайн интерьера»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jc w:val="both"/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 xml:space="preserve">Открытие конкурса профессиональных проб «Я выбираю» среди обучающихся образовательных организаций города Челябинска 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Актовый зал</w:t>
            </w: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09.50-10.00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400, 403</w:t>
            </w: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10.00-13.00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</w:t>
            </w:r>
          </w:p>
        </w:tc>
      </w:tr>
      <w:tr w:rsidR="00D02F0D" w:rsidRPr="00DF0570" w:rsidTr="00F6537F">
        <w:tc>
          <w:tcPr>
            <w:tcW w:w="16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09.00-13.00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 xml:space="preserve">ознакомление с </w:t>
            </w:r>
            <w:r w:rsidRPr="00DF0570">
              <w:rPr>
                <w:color w:val="000000"/>
                <w:sz w:val="26"/>
                <w:szCs w:val="26"/>
              </w:rPr>
              <w:lastRenderedPageBreak/>
              <w:t>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lastRenderedPageBreak/>
              <w:t xml:space="preserve">ПОУ «Челябинский </w:t>
            </w:r>
            <w:r w:rsidRPr="00DF0570">
              <w:rPr>
                <w:sz w:val="26"/>
                <w:szCs w:val="26"/>
              </w:rPr>
              <w:lastRenderedPageBreak/>
              <w:t>юридический колледж»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Пр</w:t>
            </w:r>
            <w:proofErr w:type="gramStart"/>
            <w:r w:rsidRPr="00DF0570">
              <w:rPr>
                <w:sz w:val="26"/>
                <w:szCs w:val="26"/>
              </w:rPr>
              <w:t>.П</w:t>
            </w:r>
            <w:proofErr w:type="gramEnd"/>
            <w:r w:rsidRPr="00DF0570">
              <w:rPr>
                <w:sz w:val="26"/>
                <w:szCs w:val="26"/>
              </w:rPr>
              <w:t>обеды, 290В</w:t>
            </w:r>
          </w:p>
          <w:p w:rsidR="00D02F0D" w:rsidRPr="00DF0570" w:rsidRDefault="00D02F0D" w:rsidP="00F6537F">
            <w:pPr>
              <w:rPr>
                <w:sz w:val="26"/>
                <w:szCs w:val="26"/>
              </w:rPr>
            </w:pP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Аудитория 400, 403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lastRenderedPageBreak/>
              <w:t xml:space="preserve">Ручка, карандаш, блокнот для </w:t>
            </w:r>
            <w:r w:rsidRPr="00DF0570">
              <w:rPr>
                <w:color w:val="000000"/>
                <w:sz w:val="26"/>
                <w:szCs w:val="26"/>
              </w:rPr>
              <w:lastRenderedPageBreak/>
              <w:t>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lastRenderedPageBreak/>
              <w:t xml:space="preserve">Примакова </w:t>
            </w:r>
            <w:r w:rsidRPr="00DF0570">
              <w:rPr>
                <w:sz w:val="26"/>
                <w:szCs w:val="26"/>
              </w:rPr>
              <w:lastRenderedPageBreak/>
              <w:t>Светлана Владимировна, председатель цикловой комиссии «Дизайн и реклама», главный эксперт по компетенции «Дизайн интерьера»</w:t>
            </w:r>
          </w:p>
        </w:tc>
      </w:tr>
      <w:tr w:rsidR="00D02F0D" w:rsidRPr="00DF0570" w:rsidTr="00F6537F">
        <w:tc>
          <w:tcPr>
            <w:tcW w:w="16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Компетенция «</w:t>
            </w:r>
            <w:r w:rsidRPr="00DF0570">
              <w:rPr>
                <w:rFonts w:eastAsia="Calibri"/>
                <w:b/>
                <w:sz w:val="26"/>
                <w:szCs w:val="26"/>
              </w:rPr>
              <w:t>Изготовление прототипов</w:t>
            </w:r>
            <w:r w:rsidRPr="00DF0570">
              <w:rPr>
                <w:b/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12.30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 xml:space="preserve">Регистрация участников  компетенций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МБОУ «Лицей № 120</w:t>
            </w: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 xml:space="preserve"> г</w:t>
            </w:r>
            <w:proofErr w:type="gramStart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елябинска</w:t>
            </w:r>
            <w:r w:rsidRPr="00DF0570">
              <w:rPr>
                <w:rFonts w:eastAsia="Calibri"/>
                <w:sz w:val="26"/>
                <w:szCs w:val="26"/>
              </w:rPr>
              <w:t>»,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  <w:lang w:eastAsia="en-US"/>
              </w:rPr>
            </w:pPr>
            <w:r w:rsidRPr="00DF0570">
              <w:rPr>
                <w:color w:val="222222"/>
                <w:sz w:val="26"/>
                <w:szCs w:val="26"/>
              </w:rPr>
              <w:t>ул. Бажова, 32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Гаврилов Михаил Сергеевич, учитель информатики и технологии МБОУ «Лицей № 120 г. Челябинска», главный эксперт по компетенции «</w:t>
            </w:r>
            <w:r w:rsidRPr="00DF0570">
              <w:rPr>
                <w:rFonts w:eastAsia="Calibri"/>
                <w:sz w:val="26"/>
                <w:szCs w:val="26"/>
              </w:rPr>
              <w:t>Изготовление прототипов»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13.00-13.15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13.00-17.00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17.00 -17.30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Компетенция «ЖУРНАЛИСТИКА»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18.11.2019 по 21.11.2019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08.30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Регистрация участников  компетенций </w:t>
            </w:r>
          </w:p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Гардероб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DF0570">
              <w:rPr>
                <w:color w:val="000000" w:themeColor="text1"/>
                <w:spacing w:val="-4"/>
                <w:sz w:val="26"/>
                <w:szCs w:val="26"/>
              </w:rPr>
              <w:t>МАОУ «СОШ № 24 г. Челябинска»</w:t>
            </w:r>
          </w:p>
          <w:p w:rsidR="00D02F0D" w:rsidRPr="00DF0570" w:rsidRDefault="00D02F0D" w:rsidP="00F6537F">
            <w:pPr>
              <w:jc w:val="center"/>
              <w:rPr>
                <w:sz w:val="26"/>
                <w:szCs w:val="26"/>
                <w:lang w:eastAsia="en-US"/>
              </w:rPr>
            </w:pPr>
            <w:r w:rsidRPr="00DF0570">
              <w:rPr>
                <w:color w:val="000000" w:themeColor="text1"/>
                <w:spacing w:val="-4"/>
                <w:sz w:val="26"/>
                <w:szCs w:val="26"/>
              </w:rPr>
              <w:t>ул. Жукова, 47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Ручка, карандаш,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t>Альхамов</w:t>
            </w:r>
            <w:proofErr w:type="spellEnd"/>
            <w:r w:rsidRPr="00DF0570">
              <w:rPr>
                <w:sz w:val="26"/>
                <w:szCs w:val="26"/>
              </w:rPr>
              <w:t xml:space="preserve"> Ринат </w:t>
            </w:r>
            <w:proofErr w:type="spellStart"/>
            <w:r w:rsidRPr="00DF0570">
              <w:rPr>
                <w:sz w:val="26"/>
                <w:szCs w:val="26"/>
              </w:rPr>
              <w:t>Зарифович</w:t>
            </w:r>
            <w:proofErr w:type="spellEnd"/>
            <w:r w:rsidRPr="00DF0570">
              <w:rPr>
                <w:sz w:val="26"/>
                <w:szCs w:val="26"/>
              </w:rPr>
              <w:t xml:space="preserve">, руководитель структурного </w:t>
            </w:r>
            <w:r w:rsidRPr="00DF0570">
              <w:rPr>
                <w:sz w:val="26"/>
                <w:szCs w:val="26"/>
              </w:rPr>
              <w:lastRenderedPageBreak/>
              <w:t>подразделения «МИТЦ» МАОУ «СОШ № 24 г. Челябинска» главный эксперт по компетенции «Журналистика»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  <w:r w:rsidRPr="00DF0570">
              <w:rPr>
                <w:sz w:val="26"/>
                <w:szCs w:val="26"/>
              </w:rPr>
              <w:t>09.50-10.00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 xml:space="preserve">ознакомление с </w:t>
            </w:r>
            <w:r w:rsidRPr="00DF0570">
              <w:rPr>
                <w:color w:val="000000"/>
                <w:sz w:val="26"/>
                <w:szCs w:val="26"/>
              </w:rPr>
              <w:lastRenderedPageBreak/>
              <w:t>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lastRenderedPageBreak/>
              <w:t>10.00-13.00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02F0D" w:rsidRPr="00DF0570" w:rsidTr="00F6537F">
        <w:trPr>
          <w:trHeight w:val="355"/>
        </w:trPr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t xml:space="preserve"> Компетенция «ЭЛЕКТРОНИКА»      </w:t>
            </w:r>
          </w:p>
        </w:tc>
      </w:tr>
      <w:tr w:rsidR="00D02F0D" w:rsidRPr="00DF0570" w:rsidTr="00F6537F">
        <w:trPr>
          <w:trHeight w:val="355"/>
        </w:trPr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20-21.11.2019    14+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МАОУ «Образовательный центр №4»</w:t>
            </w:r>
          </w:p>
          <w:p w:rsidR="00D02F0D" w:rsidRPr="00DF0570" w:rsidRDefault="00D02F0D" w:rsidP="00F6537F">
            <w:pPr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DF0570">
              <w:rPr>
                <w:color w:val="000000" w:themeColor="text1"/>
                <w:spacing w:val="-4"/>
                <w:sz w:val="26"/>
                <w:szCs w:val="26"/>
              </w:rPr>
              <w:t>ул. 250-летия Челябинска, 46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Карандаш, ручка,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Андреев Сергей Владимирович, педагог дополнительного образования МАОУ «ОЦ «Ньютон» </w:t>
            </w:r>
            <w:proofErr w:type="gramStart"/>
            <w:r w:rsidRPr="00DF0570">
              <w:rPr>
                <w:sz w:val="26"/>
                <w:szCs w:val="26"/>
              </w:rPr>
              <w:t>г</w:t>
            </w:r>
            <w:proofErr w:type="gramEnd"/>
            <w:r w:rsidRPr="00DF0570">
              <w:rPr>
                <w:sz w:val="26"/>
                <w:szCs w:val="26"/>
              </w:rPr>
              <w:t>. Челябинска», главный эксперт компетенции «Электроника» 14-16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18-19.11.2019    12+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DF0570">
              <w:rPr>
                <w:color w:val="000000" w:themeColor="text1"/>
                <w:spacing w:val="-4"/>
                <w:sz w:val="26"/>
                <w:szCs w:val="26"/>
              </w:rPr>
              <w:t>МАУДО «ДПШ» Свердловский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F0570">
              <w:rPr>
                <w:color w:val="000000" w:themeColor="text1"/>
                <w:spacing w:val="-4"/>
                <w:sz w:val="26"/>
                <w:szCs w:val="26"/>
              </w:rPr>
              <w:t>пр-т</w:t>
            </w:r>
            <w:proofErr w:type="spellEnd"/>
            <w:r w:rsidRPr="00DF0570">
              <w:rPr>
                <w:color w:val="000000" w:themeColor="text1"/>
                <w:spacing w:val="-4"/>
                <w:sz w:val="26"/>
                <w:szCs w:val="26"/>
              </w:rPr>
              <w:t>, 59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Карандаш, ручка, блокнот для записей, вторая обувь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Мельников Евгений Владимирович, педагог дополнительного образования МАУДО "ДПШ"</w:t>
            </w:r>
            <w:r w:rsidRPr="00DF0570">
              <w:rPr>
                <w:sz w:val="26"/>
                <w:szCs w:val="26"/>
              </w:rPr>
              <w:t xml:space="preserve"> главный эксперт компетенции </w:t>
            </w:r>
            <w:r w:rsidRPr="00DF0570">
              <w:rPr>
                <w:sz w:val="26"/>
                <w:szCs w:val="26"/>
              </w:rPr>
              <w:lastRenderedPageBreak/>
              <w:t>«Электроника» 12-14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lastRenderedPageBreak/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lastRenderedPageBreak/>
              <w:t>Компетенция МОБИЛЬНАЯ РОБОТОТЕХНИКА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DF0570">
              <w:rPr>
                <w:color w:val="000000" w:themeColor="text1"/>
                <w:spacing w:val="-4"/>
                <w:sz w:val="26"/>
                <w:szCs w:val="26"/>
              </w:rPr>
              <w:t>МАОУ «Лицей № 142 г. Челябинска»</w:t>
            </w:r>
          </w:p>
          <w:p w:rsidR="00D02F0D" w:rsidRPr="00DF0570" w:rsidRDefault="00D02F0D" w:rsidP="00F6537F">
            <w:pPr>
              <w:widowControl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DF0570">
              <w:rPr>
                <w:color w:val="000000" w:themeColor="text1"/>
                <w:spacing w:val="-4"/>
                <w:sz w:val="26"/>
                <w:szCs w:val="26"/>
              </w:rPr>
              <w:t>ул. Учебная, 5а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 w:themeColor="text1"/>
                <w:spacing w:val="-4"/>
                <w:sz w:val="26"/>
                <w:szCs w:val="26"/>
              </w:rPr>
              <w:t>актовый зал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На усмотрение участников:</w:t>
            </w:r>
          </w:p>
          <w:p w:rsidR="00D02F0D" w:rsidRPr="00DF0570" w:rsidRDefault="00D02F0D" w:rsidP="00F6537F">
            <w:pPr>
              <w:numPr>
                <w:ilvl w:val="0"/>
                <w:numId w:val="27"/>
              </w:numPr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конструктор с блоком управления и набором необходимых датчиков,</w:t>
            </w:r>
          </w:p>
          <w:p w:rsidR="00D02F0D" w:rsidRPr="00DF0570" w:rsidRDefault="00D02F0D" w:rsidP="00F6537F">
            <w:pPr>
              <w:numPr>
                <w:ilvl w:val="0"/>
                <w:numId w:val="27"/>
              </w:numPr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зарядное устройство;</w:t>
            </w:r>
          </w:p>
          <w:p w:rsidR="00D02F0D" w:rsidRPr="00DF0570" w:rsidRDefault="00D02F0D" w:rsidP="00F6537F">
            <w:pPr>
              <w:numPr>
                <w:ilvl w:val="0"/>
                <w:numId w:val="27"/>
              </w:numPr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дополнительный аккумулятор;</w:t>
            </w:r>
          </w:p>
          <w:p w:rsidR="00D02F0D" w:rsidRPr="00DF0570" w:rsidRDefault="00D02F0D" w:rsidP="00F6537F">
            <w:pPr>
              <w:numPr>
                <w:ilvl w:val="0"/>
                <w:numId w:val="27"/>
              </w:numPr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 xml:space="preserve">ноутбук </w:t>
            </w:r>
            <w:proofErr w:type="gramStart"/>
            <w:r w:rsidRPr="00DF0570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DF0570">
              <w:rPr>
                <w:color w:val="000000"/>
                <w:sz w:val="26"/>
                <w:szCs w:val="26"/>
              </w:rPr>
              <w:t xml:space="preserve"> установленным ПО.</w:t>
            </w:r>
          </w:p>
          <w:p w:rsidR="00D02F0D" w:rsidRPr="00DF0570" w:rsidRDefault="00D02F0D" w:rsidP="00F6537F">
            <w:pPr>
              <w:rPr>
                <w:color w:val="000000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Вторая обувь.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t>Безкоровайный</w:t>
            </w:r>
            <w:proofErr w:type="spellEnd"/>
            <w:r w:rsidRPr="00DF0570">
              <w:rPr>
                <w:sz w:val="26"/>
                <w:szCs w:val="26"/>
              </w:rPr>
              <w:t xml:space="preserve"> Сергей Андреевич, учитель физики МАОУ «Лицей № 142 г. Челябинск», главный эксперт по компетенции «</w:t>
            </w:r>
            <w:r w:rsidRPr="00DF0570">
              <w:rPr>
                <w:rFonts w:eastAsia="Calibri"/>
                <w:sz w:val="26"/>
                <w:szCs w:val="26"/>
              </w:rPr>
              <w:t>Мобильная робототехника</w:t>
            </w:r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t xml:space="preserve">Компетенция «ИНЖИНЕРНЫЙ ДИЗАЙН </w:t>
            </w:r>
            <w:r w:rsidRPr="00DF0570">
              <w:rPr>
                <w:rFonts w:eastAsia="Calibri"/>
                <w:b/>
                <w:sz w:val="26"/>
                <w:szCs w:val="26"/>
                <w:lang w:val="en-US"/>
              </w:rPr>
              <w:t>CAD</w:t>
            </w:r>
            <w:r w:rsidRPr="00DF0570">
              <w:rPr>
                <w:rFonts w:eastAsia="Calibri"/>
                <w:b/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20.11.2019      12+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МАОУ «Лицей № 97 </w:t>
            </w: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елябинска»</w:t>
            </w:r>
            <w:r w:rsidRPr="00DF0570">
              <w:rPr>
                <w:rFonts w:eastAsia="Calibri"/>
                <w:sz w:val="26"/>
                <w:szCs w:val="26"/>
              </w:rPr>
              <w:t>,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ул. Кирова, 13 «б»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Карандаш, ручка, блокнот для записей, вторая обувь.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both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Шутов Игорь Васильевич, педагог дополнительного образования МАОУ «Лицей № 97 г. Челябинска», главный эксперт компетенции «Инженерный дизайн </w:t>
            </w:r>
            <w:r w:rsidRPr="00DF0570">
              <w:rPr>
                <w:sz w:val="26"/>
                <w:szCs w:val="26"/>
                <w:lang w:val="en-US"/>
              </w:rPr>
              <w:t>CAD</w:t>
            </w:r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  <w:r w:rsidRPr="00DF057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lastRenderedPageBreak/>
              <w:t>21.11.2019    14+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МАОУ «Лицей № 97 </w:t>
            </w: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елябинска»</w:t>
            </w:r>
            <w:r w:rsidRPr="00DF0570">
              <w:rPr>
                <w:rFonts w:eastAsia="Calibri"/>
                <w:sz w:val="26"/>
                <w:szCs w:val="26"/>
              </w:rPr>
              <w:t>,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ул. Кирова, 13 «б»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Карандаш, ручка, блокнот для записей, вторая обувь.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both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Шутов Игорь Васильевич, педагог дополнительного образования МАОУ «Лицей № 97 г. Челябинска», главный эксперт компетенции «Инженерный дизайн </w:t>
            </w:r>
            <w:r w:rsidRPr="00DF0570">
              <w:rPr>
                <w:sz w:val="26"/>
                <w:szCs w:val="26"/>
                <w:lang w:val="en-US"/>
              </w:rPr>
              <w:t>CAD</w:t>
            </w:r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t>Компетенция «ЛАБОРАТОРНЫЙ ХИМИЧЕСКИЙ АНАЛИЗ»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18.11.2019      12+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МБОУ «Лицей № 11 </w:t>
            </w: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елябинска</w:t>
            </w:r>
            <w:r w:rsidRPr="00DF0570">
              <w:rPr>
                <w:rFonts w:eastAsia="Calibri"/>
                <w:sz w:val="26"/>
                <w:szCs w:val="26"/>
              </w:rPr>
              <w:t>»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222222"/>
                <w:sz w:val="26"/>
                <w:szCs w:val="26"/>
              </w:rPr>
              <w:t>ул. Тимирязева, 6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Блокнот для записей, ручка, перчатки для работы в лаборатории, спецодежде (халат), калькулятор, вторая обувь.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both"/>
              <w:rPr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t>Киба</w:t>
            </w:r>
            <w:proofErr w:type="spellEnd"/>
            <w:r w:rsidRPr="00DF0570">
              <w:rPr>
                <w:sz w:val="26"/>
                <w:szCs w:val="26"/>
              </w:rPr>
              <w:t xml:space="preserve"> Нина Игоревна, учитель химии МБОУ «Лицей № 11 г. Челябинска»  главный эксперт по компетенции «</w:t>
            </w:r>
            <w:r w:rsidRPr="00DF0570">
              <w:rPr>
                <w:rFonts w:eastAsia="Calibri"/>
                <w:sz w:val="26"/>
                <w:szCs w:val="26"/>
              </w:rPr>
              <w:t>Лабораторный химический анализ</w:t>
            </w:r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    14+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МБОУ «Лицей № 11</w:t>
            </w: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 xml:space="preserve"> г</w:t>
            </w:r>
            <w:proofErr w:type="gramStart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елябинска</w:t>
            </w:r>
            <w:r w:rsidRPr="00DF0570">
              <w:rPr>
                <w:rFonts w:eastAsia="Calibri"/>
                <w:sz w:val="26"/>
                <w:szCs w:val="26"/>
              </w:rPr>
              <w:t>»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222222"/>
                <w:sz w:val="26"/>
                <w:szCs w:val="26"/>
              </w:rPr>
              <w:t>ул. Тимирязева, 6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Блокнот для записей, ручка, перчатки для работы в лаборатории, спецодежда (халат), калькулятор, вторая обувь.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both"/>
              <w:rPr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t>Киба</w:t>
            </w:r>
            <w:proofErr w:type="spellEnd"/>
            <w:r w:rsidRPr="00DF0570">
              <w:rPr>
                <w:sz w:val="26"/>
                <w:szCs w:val="26"/>
              </w:rPr>
              <w:t xml:space="preserve"> Нина Игоревна, учитель химии МБОУ «Лицей № </w:t>
            </w:r>
            <w:r w:rsidRPr="00DF0570">
              <w:rPr>
                <w:sz w:val="26"/>
                <w:szCs w:val="26"/>
              </w:rPr>
              <w:lastRenderedPageBreak/>
              <w:t>11 г. Челябинска»  главный эксперт по компетенции «</w:t>
            </w:r>
            <w:r w:rsidRPr="00DF0570">
              <w:rPr>
                <w:rFonts w:eastAsia="Calibri"/>
                <w:sz w:val="26"/>
                <w:szCs w:val="26"/>
              </w:rPr>
              <w:t>Лабораторный химический анализ</w:t>
            </w:r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 xml:space="preserve">ознакомление с </w:t>
            </w:r>
            <w:r w:rsidRPr="00DF0570">
              <w:rPr>
                <w:color w:val="000000"/>
                <w:sz w:val="26"/>
                <w:szCs w:val="26"/>
              </w:rPr>
              <w:lastRenderedPageBreak/>
              <w:t>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lastRenderedPageBreak/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t>Компетенция «ТЕХНОЛОГИЯ МОДЫ»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       12+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МБОУ «Лицей № 120</w:t>
            </w: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 xml:space="preserve"> г</w:t>
            </w:r>
            <w:proofErr w:type="gramStart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елябинска</w:t>
            </w:r>
            <w:r w:rsidRPr="00DF0570">
              <w:rPr>
                <w:rFonts w:eastAsia="Calibri"/>
                <w:sz w:val="26"/>
                <w:szCs w:val="26"/>
              </w:rPr>
              <w:t xml:space="preserve">», 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222222"/>
                <w:sz w:val="26"/>
                <w:szCs w:val="26"/>
              </w:rPr>
              <w:t>ул. Бажова, 32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Портновские булавки (30-50), сантиметровая лента, линейка треугольник, линейка измерительная, п</w:t>
            </w:r>
            <w:r w:rsidRPr="00DF0570">
              <w:rPr>
                <w:sz w:val="26"/>
                <w:szCs w:val="26"/>
              </w:rPr>
              <w:t>ортновский мелок</w:t>
            </w:r>
            <w:r w:rsidRPr="00DF0570">
              <w:rPr>
                <w:color w:val="000000"/>
                <w:sz w:val="26"/>
                <w:szCs w:val="26"/>
              </w:rPr>
              <w:t>, н</w:t>
            </w:r>
            <w:r w:rsidRPr="00DF0570">
              <w:rPr>
                <w:sz w:val="26"/>
                <w:szCs w:val="26"/>
              </w:rPr>
              <w:t>ожницы закройные</w:t>
            </w:r>
            <w:r w:rsidRPr="00DF0570">
              <w:rPr>
                <w:color w:val="000000"/>
                <w:sz w:val="26"/>
                <w:szCs w:val="26"/>
              </w:rPr>
              <w:t>, н</w:t>
            </w:r>
            <w:r w:rsidRPr="00DF0570">
              <w:rPr>
                <w:sz w:val="26"/>
                <w:szCs w:val="26"/>
              </w:rPr>
              <w:t>ожницы для бумаги</w:t>
            </w:r>
            <w:r w:rsidRPr="00DF0570">
              <w:rPr>
                <w:color w:val="000000"/>
                <w:sz w:val="26"/>
                <w:szCs w:val="26"/>
              </w:rPr>
              <w:t>, и</w:t>
            </w:r>
            <w:r w:rsidRPr="00DF0570">
              <w:rPr>
                <w:sz w:val="26"/>
                <w:szCs w:val="26"/>
              </w:rPr>
              <w:t>гла для шитья ручная для вывертывания, иглы для шитья ручные для наметки, иглы для шитья ручные для шитья</w:t>
            </w:r>
            <w:r w:rsidRPr="00DF057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F0570">
              <w:rPr>
                <w:color w:val="000000"/>
                <w:sz w:val="26"/>
                <w:szCs w:val="26"/>
              </w:rPr>
              <w:t>н</w:t>
            </w:r>
            <w:r w:rsidRPr="00DF0570">
              <w:rPr>
                <w:sz w:val="26"/>
                <w:szCs w:val="26"/>
              </w:rPr>
              <w:t>итковдеватель</w:t>
            </w:r>
            <w:proofErr w:type="spellEnd"/>
            <w:r w:rsidRPr="00DF057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F0570">
              <w:rPr>
                <w:color w:val="000000"/>
                <w:sz w:val="26"/>
                <w:szCs w:val="26"/>
              </w:rPr>
              <w:t>р</w:t>
            </w:r>
            <w:r w:rsidRPr="00DF0570">
              <w:rPr>
                <w:sz w:val="26"/>
                <w:szCs w:val="26"/>
              </w:rPr>
              <w:t>аспарыватель</w:t>
            </w:r>
            <w:proofErr w:type="spellEnd"/>
            <w:r w:rsidRPr="00DF0570">
              <w:rPr>
                <w:color w:val="000000"/>
                <w:sz w:val="26"/>
                <w:szCs w:val="26"/>
              </w:rPr>
              <w:t>, н</w:t>
            </w:r>
            <w:r w:rsidRPr="00DF0570">
              <w:rPr>
                <w:sz w:val="26"/>
                <w:szCs w:val="26"/>
              </w:rPr>
              <w:t>аперсток</w:t>
            </w:r>
            <w:r w:rsidRPr="00DF0570">
              <w:rPr>
                <w:color w:val="000000"/>
                <w:sz w:val="26"/>
                <w:szCs w:val="26"/>
              </w:rPr>
              <w:t>, и</w:t>
            </w:r>
            <w:r w:rsidRPr="00DF0570">
              <w:rPr>
                <w:sz w:val="26"/>
                <w:szCs w:val="26"/>
              </w:rPr>
              <w:t>гольница</w:t>
            </w:r>
            <w:r w:rsidRPr="00DF0570">
              <w:rPr>
                <w:color w:val="000000"/>
                <w:sz w:val="26"/>
                <w:szCs w:val="26"/>
              </w:rPr>
              <w:t>, н</w:t>
            </w:r>
            <w:r w:rsidRPr="00DF0570">
              <w:rPr>
                <w:sz w:val="26"/>
                <w:szCs w:val="26"/>
              </w:rPr>
              <w:t xml:space="preserve">итки белые </w:t>
            </w:r>
            <w:proofErr w:type="spellStart"/>
            <w:proofErr w:type="gramStart"/>
            <w:r w:rsidRPr="00DF057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F0570">
              <w:rPr>
                <w:sz w:val="26"/>
                <w:szCs w:val="26"/>
              </w:rPr>
              <w:t>/э</w:t>
            </w:r>
            <w:r w:rsidRPr="00DF0570">
              <w:rPr>
                <w:color w:val="000000"/>
                <w:sz w:val="26"/>
                <w:szCs w:val="26"/>
              </w:rPr>
              <w:t>, н</w:t>
            </w:r>
            <w:r w:rsidRPr="00DF0570">
              <w:rPr>
                <w:sz w:val="26"/>
                <w:szCs w:val="26"/>
              </w:rPr>
              <w:t xml:space="preserve">итки черные </w:t>
            </w:r>
            <w:proofErr w:type="spellStart"/>
            <w:r w:rsidRPr="00DF0570">
              <w:rPr>
                <w:sz w:val="26"/>
                <w:szCs w:val="26"/>
              </w:rPr>
              <w:t>п</w:t>
            </w:r>
            <w:proofErr w:type="spellEnd"/>
            <w:r w:rsidRPr="00DF0570">
              <w:rPr>
                <w:sz w:val="26"/>
                <w:szCs w:val="26"/>
              </w:rPr>
              <w:t>/э, вторая обувь.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Степина Татьяна Федоровна, учитель технологии МБОУ «Лицей № 120 г. Челябинска», главный эксперт по компетенции «</w:t>
            </w:r>
            <w:r w:rsidRPr="00DF0570">
              <w:rPr>
                <w:rFonts w:eastAsia="Calibri"/>
                <w:sz w:val="26"/>
                <w:szCs w:val="26"/>
              </w:rPr>
              <w:t>Технология моды</w:t>
            </w:r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20.11.2019         14+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МБОУ «Лицей № 120</w:t>
            </w: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 xml:space="preserve"> г</w:t>
            </w:r>
            <w:proofErr w:type="gramStart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елябинска</w:t>
            </w:r>
            <w:r w:rsidRPr="00DF0570">
              <w:rPr>
                <w:rFonts w:eastAsia="Calibri"/>
                <w:sz w:val="26"/>
                <w:szCs w:val="26"/>
              </w:rPr>
              <w:t xml:space="preserve">», 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222222"/>
                <w:sz w:val="26"/>
                <w:szCs w:val="26"/>
              </w:rPr>
              <w:t>ул. Бажова, 32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rPr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Портновские булавки (30-50), сантиметровая лента, линейка треугольник, линейка измерительная, п</w:t>
            </w:r>
            <w:r w:rsidRPr="00DF0570">
              <w:rPr>
                <w:sz w:val="26"/>
                <w:szCs w:val="26"/>
              </w:rPr>
              <w:t>ортновский мелок</w:t>
            </w:r>
            <w:r w:rsidRPr="00DF0570">
              <w:rPr>
                <w:color w:val="000000"/>
                <w:sz w:val="26"/>
                <w:szCs w:val="26"/>
              </w:rPr>
              <w:t>, н</w:t>
            </w:r>
            <w:r w:rsidRPr="00DF0570">
              <w:rPr>
                <w:sz w:val="26"/>
                <w:szCs w:val="26"/>
              </w:rPr>
              <w:t>ожницы закройные</w:t>
            </w:r>
            <w:r w:rsidRPr="00DF0570">
              <w:rPr>
                <w:color w:val="000000"/>
                <w:sz w:val="26"/>
                <w:szCs w:val="26"/>
              </w:rPr>
              <w:t>, н</w:t>
            </w:r>
            <w:r w:rsidRPr="00DF0570">
              <w:rPr>
                <w:sz w:val="26"/>
                <w:szCs w:val="26"/>
              </w:rPr>
              <w:t>ожницы для бумаги</w:t>
            </w:r>
            <w:r w:rsidRPr="00DF0570">
              <w:rPr>
                <w:color w:val="000000"/>
                <w:sz w:val="26"/>
                <w:szCs w:val="26"/>
              </w:rPr>
              <w:t>, и</w:t>
            </w:r>
            <w:r w:rsidRPr="00DF0570">
              <w:rPr>
                <w:sz w:val="26"/>
                <w:szCs w:val="26"/>
              </w:rPr>
              <w:t>гла для шитья ручная для вывертывания, иглы для шитья ручные  для наметки, иглы для шитья ручные  для шитья</w:t>
            </w:r>
            <w:r w:rsidRPr="00DF057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F0570">
              <w:rPr>
                <w:color w:val="000000"/>
                <w:sz w:val="26"/>
                <w:szCs w:val="26"/>
              </w:rPr>
              <w:lastRenderedPageBreak/>
              <w:t>н</w:t>
            </w:r>
            <w:r w:rsidRPr="00DF0570">
              <w:rPr>
                <w:sz w:val="26"/>
                <w:szCs w:val="26"/>
              </w:rPr>
              <w:t>итковдеватель</w:t>
            </w:r>
            <w:proofErr w:type="spellEnd"/>
            <w:r w:rsidRPr="00DF057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F0570">
              <w:rPr>
                <w:color w:val="000000"/>
                <w:sz w:val="26"/>
                <w:szCs w:val="26"/>
              </w:rPr>
              <w:t>р</w:t>
            </w:r>
            <w:r w:rsidRPr="00DF0570">
              <w:rPr>
                <w:sz w:val="26"/>
                <w:szCs w:val="26"/>
              </w:rPr>
              <w:t>аспарыватель</w:t>
            </w:r>
            <w:proofErr w:type="spellEnd"/>
            <w:r w:rsidRPr="00DF0570">
              <w:rPr>
                <w:color w:val="000000"/>
                <w:sz w:val="26"/>
                <w:szCs w:val="26"/>
              </w:rPr>
              <w:t>, н</w:t>
            </w:r>
            <w:r w:rsidRPr="00DF0570">
              <w:rPr>
                <w:sz w:val="26"/>
                <w:szCs w:val="26"/>
              </w:rPr>
              <w:t>аперсток</w:t>
            </w:r>
            <w:r w:rsidRPr="00DF0570">
              <w:rPr>
                <w:color w:val="000000"/>
                <w:sz w:val="26"/>
                <w:szCs w:val="26"/>
              </w:rPr>
              <w:t>, и</w:t>
            </w:r>
            <w:r w:rsidRPr="00DF0570">
              <w:rPr>
                <w:sz w:val="26"/>
                <w:szCs w:val="26"/>
              </w:rPr>
              <w:t>гольница</w:t>
            </w:r>
            <w:r w:rsidRPr="00DF0570">
              <w:rPr>
                <w:color w:val="000000"/>
                <w:sz w:val="26"/>
                <w:szCs w:val="26"/>
              </w:rPr>
              <w:t>, н</w:t>
            </w:r>
            <w:r w:rsidRPr="00DF0570">
              <w:rPr>
                <w:sz w:val="26"/>
                <w:szCs w:val="26"/>
              </w:rPr>
              <w:t xml:space="preserve">итки белые </w:t>
            </w:r>
            <w:proofErr w:type="spellStart"/>
            <w:proofErr w:type="gramStart"/>
            <w:r w:rsidRPr="00DF057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F0570">
              <w:rPr>
                <w:sz w:val="26"/>
                <w:szCs w:val="26"/>
              </w:rPr>
              <w:t>/э</w:t>
            </w:r>
            <w:r w:rsidRPr="00DF0570">
              <w:rPr>
                <w:color w:val="000000"/>
                <w:sz w:val="26"/>
                <w:szCs w:val="26"/>
              </w:rPr>
              <w:t>, н</w:t>
            </w:r>
            <w:r w:rsidRPr="00DF0570">
              <w:rPr>
                <w:sz w:val="26"/>
                <w:szCs w:val="26"/>
              </w:rPr>
              <w:t xml:space="preserve">итки черные </w:t>
            </w:r>
            <w:proofErr w:type="spellStart"/>
            <w:r w:rsidRPr="00DF0570">
              <w:rPr>
                <w:sz w:val="26"/>
                <w:szCs w:val="26"/>
              </w:rPr>
              <w:t>п</w:t>
            </w:r>
            <w:proofErr w:type="spellEnd"/>
            <w:r w:rsidRPr="00DF0570">
              <w:rPr>
                <w:sz w:val="26"/>
                <w:szCs w:val="26"/>
              </w:rPr>
              <w:t xml:space="preserve">/э, </w:t>
            </w:r>
            <w:r w:rsidRPr="00DF0570">
              <w:rPr>
                <w:rFonts w:eastAsia="Calibri"/>
                <w:sz w:val="26"/>
                <w:szCs w:val="26"/>
              </w:rPr>
              <w:t>вторая обувь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lastRenderedPageBreak/>
              <w:t xml:space="preserve">Степина Татьяна Федоровна, учитель технологии МБОУ «Лицей № 120 г. Челябинска», главный эксперт по компетенции </w:t>
            </w:r>
            <w:r w:rsidRPr="00DF0570">
              <w:rPr>
                <w:sz w:val="26"/>
                <w:szCs w:val="26"/>
              </w:rPr>
              <w:lastRenderedPageBreak/>
              <w:t>«</w:t>
            </w:r>
            <w:r w:rsidRPr="00DF0570">
              <w:rPr>
                <w:rFonts w:eastAsia="Calibri"/>
                <w:sz w:val="26"/>
                <w:szCs w:val="26"/>
              </w:rPr>
              <w:t>Технология моды</w:t>
            </w:r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lastRenderedPageBreak/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lastRenderedPageBreak/>
              <w:t>Компетенция ЛАЗЕРНЫЕ ТЕХНОЛОГИИ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 1 группа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Детский технопарк «</w:t>
            </w:r>
            <w:proofErr w:type="spellStart"/>
            <w:r w:rsidRPr="00DF0570">
              <w:rPr>
                <w:rFonts w:eastAsia="Calibri"/>
                <w:sz w:val="26"/>
                <w:szCs w:val="26"/>
              </w:rPr>
              <w:t>Кванториум</w:t>
            </w:r>
            <w:proofErr w:type="spellEnd"/>
            <w:r w:rsidRPr="00DF0570">
              <w:rPr>
                <w:rFonts w:eastAsia="Calibri"/>
                <w:sz w:val="26"/>
                <w:szCs w:val="26"/>
              </w:rPr>
              <w:t>»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Ул. Орджоникидзе, 50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Штангенциркуль, металлическая неделя, ручка, карандаш, блокнот для записей, вторая обувь.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Мусин Эльдар </w:t>
            </w:r>
            <w:proofErr w:type="spellStart"/>
            <w:r w:rsidRPr="00DF0570">
              <w:rPr>
                <w:sz w:val="26"/>
                <w:szCs w:val="26"/>
              </w:rPr>
              <w:t>Амирович</w:t>
            </w:r>
            <w:proofErr w:type="spellEnd"/>
            <w:r w:rsidRPr="00DF0570">
              <w:rPr>
                <w:sz w:val="26"/>
                <w:szCs w:val="26"/>
              </w:rPr>
              <w:t>, педагог дополнительного образования МАУДО «ДПШ», главный эксперт по компетенции «Лазерные технологии»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08:30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13:00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    2 группа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13:30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Детский технопарк «</w:t>
            </w:r>
            <w:proofErr w:type="spellStart"/>
            <w:r w:rsidRPr="00DF0570">
              <w:rPr>
                <w:rFonts w:eastAsia="Calibri"/>
                <w:sz w:val="26"/>
                <w:szCs w:val="26"/>
              </w:rPr>
              <w:t>Кванториум</w:t>
            </w:r>
            <w:proofErr w:type="spellEnd"/>
            <w:r w:rsidRPr="00DF0570">
              <w:rPr>
                <w:rFonts w:eastAsia="Calibri"/>
                <w:sz w:val="26"/>
                <w:szCs w:val="26"/>
              </w:rPr>
              <w:t>»</w:t>
            </w:r>
          </w:p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Ул. Орджоникидзе, 50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Штангенциркуль, металлическая линейка, ручка, карандаш, блокнот для записей, вторая обувь.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Мусин Эльдар </w:t>
            </w:r>
            <w:proofErr w:type="spellStart"/>
            <w:r w:rsidRPr="00DF0570">
              <w:rPr>
                <w:sz w:val="26"/>
                <w:szCs w:val="26"/>
              </w:rPr>
              <w:t>Амирович</w:t>
            </w:r>
            <w:proofErr w:type="spellEnd"/>
            <w:r w:rsidRPr="00DF0570">
              <w:rPr>
                <w:sz w:val="26"/>
                <w:szCs w:val="26"/>
              </w:rPr>
              <w:t>, педагог дополнительного образования МАУДО «ДПШ», главный эксперт по компетенции «Лазерные технологии»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14:00 – 17:00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20.11.2019 1 группа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Детский технопарк «</w:t>
            </w:r>
            <w:proofErr w:type="spellStart"/>
            <w:r w:rsidRPr="00DF0570">
              <w:rPr>
                <w:rFonts w:eastAsia="Calibri"/>
                <w:sz w:val="26"/>
                <w:szCs w:val="26"/>
              </w:rPr>
              <w:t>Кванториум</w:t>
            </w:r>
            <w:proofErr w:type="spellEnd"/>
            <w:r w:rsidRPr="00DF0570">
              <w:rPr>
                <w:rFonts w:eastAsia="Calibri"/>
                <w:sz w:val="26"/>
                <w:szCs w:val="26"/>
              </w:rPr>
              <w:t>»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Ул. Орджоникидзе, 50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Штангенциркуль, металлическая неделя, ручка, карандаш, блокнот для записей, вторая обувь.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Мусин Эльдар </w:t>
            </w:r>
            <w:proofErr w:type="spellStart"/>
            <w:r w:rsidRPr="00DF0570">
              <w:rPr>
                <w:sz w:val="26"/>
                <w:szCs w:val="26"/>
              </w:rPr>
              <w:t>Амирович</w:t>
            </w:r>
            <w:proofErr w:type="spellEnd"/>
            <w:r w:rsidRPr="00DF0570">
              <w:rPr>
                <w:sz w:val="26"/>
                <w:szCs w:val="26"/>
              </w:rPr>
              <w:t xml:space="preserve">, педагог </w:t>
            </w:r>
            <w:r w:rsidRPr="00DF0570">
              <w:rPr>
                <w:sz w:val="26"/>
                <w:szCs w:val="26"/>
              </w:rPr>
              <w:lastRenderedPageBreak/>
              <w:t>дополнительного образования МАУДО «ДПШ», главный эксперт по компетенции «Лазерные технологии»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08:30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lastRenderedPageBreak/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lastRenderedPageBreak/>
              <w:t>09:00 – 13:00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20.11.2019    2 группа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13:30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Детский технопарк «</w:t>
            </w:r>
            <w:proofErr w:type="spellStart"/>
            <w:r w:rsidRPr="00DF0570">
              <w:rPr>
                <w:rFonts w:eastAsia="Calibri"/>
                <w:sz w:val="26"/>
                <w:szCs w:val="26"/>
              </w:rPr>
              <w:t>Кванториум</w:t>
            </w:r>
            <w:proofErr w:type="spellEnd"/>
            <w:r w:rsidRPr="00DF0570">
              <w:rPr>
                <w:rFonts w:eastAsia="Calibri"/>
                <w:sz w:val="26"/>
                <w:szCs w:val="26"/>
              </w:rPr>
              <w:t>»</w:t>
            </w:r>
          </w:p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>Ул. Орджоникидзе, 50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Штангенциркуль, металлическая линейка, ручка, карандаш, блокнот для записей, вторая обувь.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Мусин Эльдар </w:t>
            </w:r>
            <w:proofErr w:type="spellStart"/>
            <w:r w:rsidRPr="00DF0570">
              <w:rPr>
                <w:sz w:val="26"/>
                <w:szCs w:val="26"/>
              </w:rPr>
              <w:t>Амирович</w:t>
            </w:r>
            <w:proofErr w:type="spellEnd"/>
            <w:r w:rsidRPr="00DF0570">
              <w:rPr>
                <w:sz w:val="26"/>
                <w:szCs w:val="26"/>
              </w:rPr>
              <w:t>, педагог дополнительного образования МАУДО «ДПШ», главный эксперт по компетенции «Лазерные технологии»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14:00 – 17:00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t>Компетенция ДОШКОЛЬНОЕ ВОСПИТАНИЕ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20.11.2019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07:00 – 08:00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МБДОУ «ДС № 472</w:t>
            </w:r>
            <w:r w:rsidRPr="00DF0570">
              <w:rPr>
                <w:rFonts w:eastAsia="Calibri"/>
                <w:sz w:val="26"/>
                <w:szCs w:val="26"/>
              </w:rPr>
              <w:t xml:space="preserve"> г. Челябинска» 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spacing w:val="-4"/>
                <w:sz w:val="26"/>
                <w:szCs w:val="26"/>
              </w:rPr>
              <w:t>ул. Чичерина, 5а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 согласованию с главным экспертом.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Вторая обувь.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sz w:val="26"/>
                <w:szCs w:val="26"/>
              </w:rPr>
            </w:pPr>
            <w:r w:rsidRPr="00DF0570">
              <w:rPr>
                <w:sz w:val="26"/>
                <w:szCs w:val="26"/>
              </w:rPr>
              <w:t xml:space="preserve">Кедровских Оксана Сергеевна, заведующая </w:t>
            </w: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МБДОУ «ДС № 472</w:t>
            </w:r>
            <w:r w:rsidRPr="00DF0570">
              <w:rPr>
                <w:rFonts w:eastAsia="Calibri"/>
                <w:sz w:val="26"/>
                <w:szCs w:val="26"/>
              </w:rPr>
              <w:t xml:space="preserve"> г. Челябинска»</w:t>
            </w:r>
            <w:r w:rsidRPr="00DF0570">
              <w:rPr>
                <w:sz w:val="26"/>
                <w:szCs w:val="26"/>
              </w:rPr>
              <w:t>, главный эксперт по компетенции «</w:t>
            </w:r>
            <w:r w:rsidRPr="00DF0570">
              <w:rPr>
                <w:rFonts w:eastAsia="Calibri"/>
                <w:sz w:val="26"/>
                <w:szCs w:val="26"/>
              </w:rPr>
              <w:t xml:space="preserve">Дошкольное </w:t>
            </w:r>
            <w:r w:rsidRPr="00DF0570">
              <w:rPr>
                <w:rFonts w:eastAsia="Calibri"/>
                <w:sz w:val="26"/>
                <w:szCs w:val="26"/>
              </w:rPr>
              <w:lastRenderedPageBreak/>
              <w:t>воспитание</w:t>
            </w:r>
            <w:r w:rsidRPr="00DF0570">
              <w:rPr>
                <w:sz w:val="26"/>
                <w:szCs w:val="26"/>
              </w:rPr>
              <w:t>»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Члены жюри: </w:t>
            </w:r>
            <w:r w:rsidRPr="00DF0570">
              <w:rPr>
                <w:color w:val="000000"/>
                <w:sz w:val="26"/>
                <w:szCs w:val="26"/>
              </w:rPr>
              <w:br/>
            </w: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 xml:space="preserve">Баталова Татьяна </w:t>
            </w:r>
            <w:proofErr w:type="spellStart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Николаевна</w:t>
            </w:r>
            <w:proofErr w:type="gramStart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DF0570">
              <w:rPr>
                <w:color w:val="222222"/>
                <w:sz w:val="26"/>
                <w:szCs w:val="26"/>
                <w:shd w:val="clear" w:color="auto" w:fill="FFFFFF"/>
              </w:rPr>
              <w:t>г</w:t>
            </w:r>
            <w:proofErr w:type="gramEnd"/>
            <w:r w:rsidRPr="00DF0570">
              <w:rPr>
                <w:color w:val="222222"/>
                <w:sz w:val="26"/>
                <w:szCs w:val="26"/>
                <w:shd w:val="clear" w:color="auto" w:fill="FFFFFF"/>
              </w:rPr>
              <w:t>лавный</w:t>
            </w:r>
            <w:proofErr w:type="spellEnd"/>
            <w:r w:rsidRPr="00DF0570">
              <w:rPr>
                <w:color w:val="222222"/>
                <w:sz w:val="26"/>
                <w:szCs w:val="26"/>
                <w:shd w:val="clear" w:color="auto" w:fill="FFFFFF"/>
              </w:rPr>
              <w:t xml:space="preserve"> специалист Комитета по делам образования города Челябинска</w:t>
            </w:r>
            <w:r w:rsidRPr="00DF0570">
              <w:rPr>
                <w:color w:val="000000"/>
                <w:sz w:val="26"/>
                <w:szCs w:val="26"/>
              </w:rPr>
              <w:br/>
            </w: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Киселева Татьяна Алексеевна, методист отдела дошкольного образования</w:t>
            </w:r>
            <w:r w:rsidRPr="00DF0570">
              <w:rPr>
                <w:color w:val="000000"/>
                <w:sz w:val="26"/>
                <w:szCs w:val="26"/>
              </w:rPr>
              <w:br/>
            </w:r>
            <w:proofErr w:type="spellStart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Носачева</w:t>
            </w:r>
            <w:proofErr w:type="spellEnd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 xml:space="preserve"> , руководитель ГПС воспитателей, заместитель заведующего по УВР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08:50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12:00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12:30 – 13:30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Оценка конкурсных </w:t>
            </w:r>
            <w:r w:rsidRPr="00DF0570">
              <w:rPr>
                <w:rFonts w:eastAsia="Calibri"/>
                <w:sz w:val="26"/>
                <w:szCs w:val="26"/>
              </w:rPr>
              <w:lastRenderedPageBreak/>
              <w:t>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lastRenderedPageBreak/>
              <w:t>Компетенция ПОВАРСКОЕ ДЕЛО</w:t>
            </w:r>
          </w:p>
        </w:tc>
      </w:tr>
      <w:tr w:rsidR="00D02F0D" w:rsidRPr="00DF0570" w:rsidTr="00F6537F">
        <w:tc>
          <w:tcPr>
            <w:tcW w:w="15135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2F0D" w:rsidRPr="00DF0570" w:rsidRDefault="00D02F0D" w:rsidP="00F6537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19.11.2019   12+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ГБПОУ «Челябинский механико-технологический техникум»,</w:t>
            </w:r>
          </w:p>
          <w:p w:rsidR="00D02F0D" w:rsidRPr="00DF0570" w:rsidRDefault="00D02F0D" w:rsidP="00F6537F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DF0570">
              <w:rPr>
                <w:color w:val="000000"/>
                <w:sz w:val="26"/>
                <w:szCs w:val="26"/>
              </w:rPr>
              <w:t>Грибоедова</w:t>
            </w:r>
            <w:proofErr w:type="spellEnd"/>
            <w:r w:rsidRPr="00DF0570">
              <w:rPr>
                <w:color w:val="000000"/>
                <w:sz w:val="26"/>
                <w:szCs w:val="26"/>
              </w:rPr>
              <w:t>, 50</w:t>
            </w:r>
          </w:p>
          <w:p w:rsidR="00D02F0D" w:rsidRPr="00DF0570" w:rsidRDefault="00D02F0D" w:rsidP="00F6537F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(проезд до остановки «</w:t>
            </w:r>
            <w:proofErr w:type="spellStart"/>
            <w:r w:rsidRPr="00DF0570">
              <w:rPr>
                <w:color w:val="000000"/>
                <w:sz w:val="26"/>
                <w:szCs w:val="26"/>
              </w:rPr>
              <w:t>Киргородок</w:t>
            </w:r>
            <w:proofErr w:type="spellEnd"/>
            <w:r w:rsidRPr="00DF0570">
              <w:rPr>
                <w:color w:val="000000"/>
                <w:sz w:val="26"/>
                <w:szCs w:val="26"/>
              </w:rPr>
              <w:t>» или «Монтажный колледж»)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pStyle w:val="af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 xml:space="preserve">Доски разделочные, комплект ножей, </w:t>
            </w:r>
            <w:proofErr w:type="gramStart"/>
            <w:r w:rsidRPr="00DF0570">
              <w:rPr>
                <w:color w:val="000000"/>
                <w:sz w:val="26"/>
                <w:szCs w:val="26"/>
              </w:rPr>
              <w:t>спец одежда</w:t>
            </w:r>
            <w:proofErr w:type="gramEnd"/>
            <w:r w:rsidRPr="00DF0570">
              <w:rPr>
                <w:color w:val="000000"/>
                <w:sz w:val="26"/>
                <w:szCs w:val="26"/>
              </w:rPr>
              <w:t>, формы под кексы, вторая обувь.</w:t>
            </w:r>
          </w:p>
          <w:p w:rsidR="00D02F0D" w:rsidRPr="00DF0570" w:rsidRDefault="00D02F0D" w:rsidP="00F6537F">
            <w:pPr>
              <w:pStyle w:val="af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Для экспертов – спец. одежда, вторая обувь, бумага А</w:t>
            </w:r>
            <w:proofErr w:type="gramStart"/>
            <w:r w:rsidRPr="00DF0570">
              <w:rPr>
                <w:color w:val="000000"/>
                <w:sz w:val="26"/>
                <w:szCs w:val="26"/>
              </w:rPr>
              <w:t>4</w:t>
            </w:r>
            <w:proofErr w:type="gramEnd"/>
            <w:r w:rsidRPr="00DF0570">
              <w:rPr>
                <w:color w:val="000000"/>
                <w:sz w:val="26"/>
                <w:szCs w:val="26"/>
              </w:rPr>
              <w:t>, планшет с зажимом формата А4.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t>Ахмадиева</w:t>
            </w:r>
            <w:proofErr w:type="spellEnd"/>
            <w:r w:rsidRPr="00DF0570">
              <w:rPr>
                <w:sz w:val="26"/>
                <w:szCs w:val="26"/>
              </w:rPr>
              <w:t xml:space="preserve"> </w:t>
            </w:r>
            <w:proofErr w:type="spellStart"/>
            <w:r w:rsidRPr="00DF0570">
              <w:rPr>
                <w:sz w:val="26"/>
                <w:szCs w:val="26"/>
              </w:rPr>
              <w:t>Сабина</w:t>
            </w:r>
            <w:proofErr w:type="spellEnd"/>
            <w:r w:rsidRPr="00DF0570">
              <w:rPr>
                <w:sz w:val="26"/>
                <w:szCs w:val="26"/>
              </w:rPr>
              <w:t xml:space="preserve"> </w:t>
            </w:r>
            <w:proofErr w:type="spellStart"/>
            <w:r w:rsidRPr="00DF0570">
              <w:rPr>
                <w:sz w:val="26"/>
                <w:szCs w:val="26"/>
              </w:rPr>
              <w:t>Валиахметовна</w:t>
            </w:r>
            <w:proofErr w:type="spellEnd"/>
            <w:r w:rsidRPr="00DF0570">
              <w:rPr>
                <w:sz w:val="26"/>
                <w:szCs w:val="26"/>
              </w:rPr>
              <w:t xml:space="preserve">, мастер производственного обучения ГБПОУ «ЧМТТ», главный эксперт </w:t>
            </w:r>
            <w:r w:rsidRPr="00DF0570">
              <w:rPr>
                <w:sz w:val="26"/>
                <w:szCs w:val="26"/>
              </w:rPr>
              <w:lastRenderedPageBreak/>
              <w:t>по компетенции «</w:t>
            </w:r>
            <w:r w:rsidRPr="00DF0570">
              <w:rPr>
                <w:rFonts w:eastAsia="Calibri"/>
                <w:sz w:val="26"/>
                <w:szCs w:val="26"/>
              </w:rPr>
              <w:t>Поварское дело</w:t>
            </w:r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 xml:space="preserve">Выполнение конкурсного </w:t>
            </w: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lastRenderedPageBreak/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20.11.2019  14+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ГБПОУ «Челябинский механико-технологический техникум»,</w:t>
            </w:r>
          </w:p>
          <w:p w:rsidR="00D02F0D" w:rsidRPr="00DF0570" w:rsidRDefault="00D02F0D" w:rsidP="00F6537F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DF0570">
              <w:rPr>
                <w:color w:val="000000"/>
                <w:sz w:val="26"/>
                <w:szCs w:val="26"/>
              </w:rPr>
              <w:t>Грибоедова</w:t>
            </w:r>
            <w:proofErr w:type="spellEnd"/>
            <w:r w:rsidRPr="00DF0570">
              <w:rPr>
                <w:color w:val="000000"/>
                <w:sz w:val="26"/>
                <w:szCs w:val="26"/>
              </w:rPr>
              <w:t>, 50</w:t>
            </w:r>
          </w:p>
          <w:p w:rsidR="00D02F0D" w:rsidRPr="00DF0570" w:rsidRDefault="00D02F0D" w:rsidP="00F6537F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(проезд до остановки «</w:t>
            </w:r>
            <w:proofErr w:type="spellStart"/>
            <w:r w:rsidRPr="00DF0570">
              <w:rPr>
                <w:color w:val="000000"/>
                <w:sz w:val="26"/>
                <w:szCs w:val="26"/>
              </w:rPr>
              <w:t>Киргородок</w:t>
            </w:r>
            <w:proofErr w:type="spellEnd"/>
            <w:r w:rsidRPr="00DF0570">
              <w:rPr>
                <w:color w:val="000000"/>
                <w:sz w:val="26"/>
                <w:szCs w:val="26"/>
              </w:rPr>
              <w:t>» или «Монтажный колледж»)</w:t>
            </w:r>
          </w:p>
          <w:p w:rsidR="00D02F0D" w:rsidRPr="00DF0570" w:rsidRDefault="00D02F0D" w:rsidP="00F6537F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pStyle w:val="af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 xml:space="preserve">Доски разделочные, комплект ножей, </w:t>
            </w:r>
            <w:proofErr w:type="gramStart"/>
            <w:r w:rsidRPr="00DF0570">
              <w:rPr>
                <w:color w:val="000000"/>
                <w:sz w:val="26"/>
                <w:szCs w:val="26"/>
              </w:rPr>
              <w:t>спец одежда</w:t>
            </w:r>
            <w:proofErr w:type="gramEnd"/>
            <w:r w:rsidRPr="00DF0570">
              <w:rPr>
                <w:color w:val="000000"/>
                <w:sz w:val="26"/>
                <w:szCs w:val="26"/>
              </w:rPr>
              <w:t>, формы под кексы, вторая обувь.</w:t>
            </w:r>
          </w:p>
          <w:p w:rsidR="00D02F0D" w:rsidRPr="00DF0570" w:rsidRDefault="00D02F0D" w:rsidP="00F6537F">
            <w:pPr>
              <w:pStyle w:val="af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>Для экспертов – спец. одежда, вторая обувь, бумага А</w:t>
            </w:r>
            <w:proofErr w:type="gramStart"/>
            <w:r w:rsidRPr="00DF0570">
              <w:rPr>
                <w:color w:val="000000"/>
                <w:sz w:val="26"/>
                <w:szCs w:val="26"/>
              </w:rPr>
              <w:t>4</w:t>
            </w:r>
            <w:proofErr w:type="gramEnd"/>
            <w:r w:rsidRPr="00DF0570">
              <w:rPr>
                <w:color w:val="000000"/>
                <w:sz w:val="26"/>
                <w:szCs w:val="26"/>
              </w:rPr>
              <w:t>, планшет с зажимом формата А4.</w:t>
            </w:r>
          </w:p>
          <w:p w:rsidR="00D02F0D" w:rsidRPr="00DF0570" w:rsidRDefault="00D02F0D" w:rsidP="00F6537F">
            <w:pPr>
              <w:pStyle w:val="af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  <w:p w:rsidR="00D02F0D" w:rsidRPr="00DF0570" w:rsidRDefault="00D02F0D" w:rsidP="00F6537F">
            <w:pPr>
              <w:widowControl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t>Ахмадиева</w:t>
            </w:r>
            <w:proofErr w:type="spellEnd"/>
            <w:r w:rsidRPr="00DF0570">
              <w:rPr>
                <w:sz w:val="26"/>
                <w:szCs w:val="26"/>
              </w:rPr>
              <w:t xml:space="preserve"> </w:t>
            </w:r>
            <w:proofErr w:type="spellStart"/>
            <w:r w:rsidRPr="00DF0570">
              <w:rPr>
                <w:sz w:val="26"/>
                <w:szCs w:val="26"/>
              </w:rPr>
              <w:t>Сабина</w:t>
            </w:r>
            <w:proofErr w:type="spellEnd"/>
            <w:r w:rsidRPr="00DF0570">
              <w:rPr>
                <w:sz w:val="26"/>
                <w:szCs w:val="26"/>
              </w:rPr>
              <w:t xml:space="preserve"> </w:t>
            </w:r>
            <w:proofErr w:type="spellStart"/>
            <w:r w:rsidRPr="00DF0570">
              <w:rPr>
                <w:sz w:val="26"/>
                <w:szCs w:val="26"/>
              </w:rPr>
              <w:t>Валиахметовна</w:t>
            </w:r>
            <w:proofErr w:type="spellEnd"/>
            <w:r w:rsidRPr="00DF0570">
              <w:rPr>
                <w:sz w:val="26"/>
                <w:szCs w:val="26"/>
              </w:rPr>
              <w:t>, мастер производственного обучения ГБПОУ «ЧМТТ», главный эксперт по компетенции «</w:t>
            </w:r>
            <w:r w:rsidRPr="00DF0570">
              <w:rPr>
                <w:rFonts w:eastAsia="Calibri"/>
                <w:sz w:val="26"/>
                <w:szCs w:val="26"/>
              </w:rPr>
              <w:t>Поварское дело</w:t>
            </w:r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t>Компетенция ПРЕПОДАВАНИЕ В МЛАДШИХ КЛАССАХ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18.11.2019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МБОУ «НОШ № 95 г</w:t>
            </w:r>
            <w:proofErr w:type="gramStart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 xml:space="preserve">елябинска», 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222222"/>
                <w:sz w:val="26"/>
                <w:szCs w:val="26"/>
              </w:rPr>
              <w:t>ул. Молдавская, 23 «б»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 xml:space="preserve">Ручка, карандаш, блокнот для записей, вторая обувь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Style w:val="a7"/>
                <w:b w:val="0"/>
                <w:sz w:val="26"/>
                <w:szCs w:val="26"/>
                <w:shd w:val="clear" w:color="auto" w:fill="FFFFFF"/>
              </w:rPr>
              <w:t>Истомина Вера Юрьевна</w:t>
            </w:r>
            <w:r w:rsidRPr="00DF0570">
              <w:rPr>
                <w:sz w:val="26"/>
                <w:szCs w:val="26"/>
              </w:rPr>
              <w:t>, заместитель директора МБОУ «Академический лицей № 95 г. Челябинска», главный эксперт по компетенции «</w:t>
            </w:r>
            <w:r w:rsidRPr="00DF0570">
              <w:rPr>
                <w:rFonts w:eastAsia="Calibri"/>
                <w:sz w:val="26"/>
                <w:szCs w:val="26"/>
              </w:rPr>
              <w:t>Преподавание в начальных классах</w:t>
            </w:r>
            <w:r w:rsidRPr="00DF0570">
              <w:rPr>
                <w:sz w:val="26"/>
                <w:szCs w:val="26"/>
              </w:rPr>
              <w:t>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09:00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t>Компетенция «ЮРИСПРУДЕНЦИЯ»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b/>
                <w:sz w:val="26"/>
                <w:szCs w:val="26"/>
              </w:rPr>
              <w:t>20.11.2019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lastRenderedPageBreak/>
              <w:t>08:00 – 09:00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МБОУ «СОШ № 30 г</w:t>
            </w:r>
            <w:proofErr w:type="gramStart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 xml:space="preserve">елябинска», 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222222"/>
                <w:sz w:val="26"/>
                <w:szCs w:val="26"/>
              </w:rPr>
              <w:t>ул. Володарского, 20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</w:rPr>
              <w:t xml:space="preserve">Ручка, карандаш, блокнот для записей, вторая обувь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F0570">
              <w:rPr>
                <w:sz w:val="26"/>
                <w:szCs w:val="26"/>
              </w:rPr>
              <w:t>Герак</w:t>
            </w:r>
            <w:proofErr w:type="spellEnd"/>
            <w:r w:rsidRPr="00DF0570">
              <w:rPr>
                <w:sz w:val="26"/>
                <w:szCs w:val="26"/>
              </w:rPr>
              <w:t xml:space="preserve"> Алина Александровна, </w:t>
            </w:r>
            <w:r w:rsidRPr="00DF0570">
              <w:rPr>
                <w:sz w:val="26"/>
                <w:szCs w:val="26"/>
                <w:shd w:val="clear" w:color="auto" w:fill="FFFFFF"/>
              </w:rPr>
              <w:t>заместитель</w:t>
            </w:r>
            <w:r w:rsidRPr="00DF0570">
              <w:rPr>
                <w:sz w:val="26"/>
                <w:szCs w:val="26"/>
              </w:rPr>
              <w:t xml:space="preserve"> </w:t>
            </w:r>
            <w:r w:rsidRPr="00DF0570">
              <w:rPr>
                <w:bCs/>
                <w:sz w:val="26"/>
                <w:szCs w:val="26"/>
              </w:rPr>
              <w:t>прокурора прокуратуры</w:t>
            </w:r>
            <w:r w:rsidRPr="00DF0570">
              <w:rPr>
                <w:sz w:val="26"/>
                <w:szCs w:val="26"/>
              </w:rPr>
              <w:t xml:space="preserve"> </w:t>
            </w:r>
            <w:r w:rsidRPr="00DF0570">
              <w:rPr>
                <w:sz w:val="26"/>
                <w:szCs w:val="26"/>
                <w:shd w:val="clear" w:color="auto" w:fill="FFFFFF"/>
              </w:rPr>
              <w:t>Центрального района города</w:t>
            </w:r>
            <w:r w:rsidRPr="00DF0570">
              <w:rPr>
                <w:sz w:val="26"/>
                <w:szCs w:val="26"/>
              </w:rPr>
              <w:t xml:space="preserve"> </w:t>
            </w:r>
            <w:r w:rsidRPr="00DF0570">
              <w:rPr>
                <w:bCs/>
                <w:sz w:val="26"/>
                <w:szCs w:val="26"/>
              </w:rPr>
              <w:t xml:space="preserve">Челябинска, </w:t>
            </w:r>
            <w:r w:rsidRPr="00DF0570">
              <w:rPr>
                <w:sz w:val="26"/>
                <w:szCs w:val="26"/>
              </w:rPr>
              <w:t>главный эксперт по компетенции «Юриспруденция»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09:30 – 09:50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10:00 – 14:00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570">
              <w:rPr>
                <w:rFonts w:eastAsia="Calibri"/>
                <w:b/>
                <w:sz w:val="26"/>
                <w:szCs w:val="26"/>
              </w:rPr>
              <w:t>Компетенция «Лечебное дело. Фельдшер»</w:t>
            </w: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21.11.2019   14+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12:00 – 13:00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Подготовка конкурсной площадки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МБОУ «СОШ №54 г. Челябинска»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ул. Двинская, 7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Ручка, карандаш, блокнот для записей, вторая обувь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F0570">
              <w:rPr>
                <w:rFonts w:eastAsia="Calibri"/>
                <w:sz w:val="26"/>
                <w:szCs w:val="26"/>
              </w:rPr>
              <w:t>Ланда</w:t>
            </w:r>
            <w:proofErr w:type="spellEnd"/>
            <w:r w:rsidRPr="00DF0570">
              <w:rPr>
                <w:rFonts w:eastAsia="Calibri"/>
                <w:sz w:val="26"/>
                <w:szCs w:val="26"/>
              </w:rPr>
              <w:t xml:space="preserve"> Светлана Анатольевна, учитель биологии </w:t>
            </w:r>
          </w:p>
          <w:p w:rsidR="00D02F0D" w:rsidRPr="00DF0570" w:rsidRDefault="00D02F0D" w:rsidP="00F6537F">
            <w:pPr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МБОУ «СОШ №54 г. Челябинска», главный эксперт в компетенции «Лечебное дело. Фельдшер»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13:15 – 13:40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13:45 – 14:45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5135" w:type="dxa"/>
            <w:gridSpan w:val="5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21.11.2019   12+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14:30 – 15:00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Регистрация участников, </w:t>
            </w:r>
            <w:r w:rsidRPr="00DF0570">
              <w:rPr>
                <w:color w:val="000000"/>
                <w:sz w:val="26"/>
                <w:szCs w:val="26"/>
              </w:rPr>
              <w:t>ознакомление с конкурсными местами и оборудованием,</w:t>
            </w:r>
            <w:r w:rsidRPr="00DF0570">
              <w:rPr>
                <w:rFonts w:eastAsia="Calibri"/>
                <w:sz w:val="26"/>
                <w:szCs w:val="26"/>
              </w:rPr>
              <w:t xml:space="preserve"> инструктаж по ТБ и </w:t>
            </w:r>
            <w:proofErr w:type="gramStart"/>
            <w:r w:rsidRPr="00DF0570">
              <w:rPr>
                <w:rFonts w:eastAsia="Calibri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D02F0D" w:rsidRPr="00DF0570" w:rsidRDefault="00D02F0D" w:rsidP="00F6537F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МБОУ «СОШ №54 г. Челябинска»</w:t>
            </w:r>
          </w:p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ул. Двинская, 7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Ручка, карандаш, блокнот для записей, вторая обувь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F0570">
              <w:rPr>
                <w:rFonts w:eastAsia="Calibri"/>
                <w:sz w:val="26"/>
                <w:szCs w:val="26"/>
              </w:rPr>
              <w:t>Ланда</w:t>
            </w:r>
            <w:proofErr w:type="spellEnd"/>
            <w:r w:rsidRPr="00DF0570">
              <w:rPr>
                <w:rFonts w:eastAsia="Calibri"/>
                <w:sz w:val="26"/>
                <w:szCs w:val="26"/>
              </w:rPr>
              <w:t xml:space="preserve"> Светлана Анатольевна, учитель биологии </w:t>
            </w:r>
          </w:p>
          <w:p w:rsidR="00D02F0D" w:rsidRPr="00DF0570" w:rsidRDefault="00D02F0D" w:rsidP="00F6537F">
            <w:pPr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 xml:space="preserve">МБОУ «СОШ №54 г. Челябинска», </w:t>
            </w:r>
            <w:r w:rsidRPr="00DF0570">
              <w:rPr>
                <w:rFonts w:eastAsia="Calibri"/>
                <w:sz w:val="26"/>
                <w:szCs w:val="26"/>
              </w:rPr>
              <w:lastRenderedPageBreak/>
              <w:t>главный эксперт в компетенции «Лечебное дело. Фельдшер»</w:t>
            </w: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lastRenderedPageBreak/>
              <w:t>15:00 – 16:00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color w:val="000000"/>
                <w:sz w:val="26"/>
                <w:szCs w:val="26"/>
                <w:shd w:val="clear" w:color="auto" w:fill="FFFFFF"/>
              </w:rPr>
              <w:t>Выполнение конкурсного задания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F0D" w:rsidRPr="00DF0570" w:rsidTr="00F6537F">
        <w:tc>
          <w:tcPr>
            <w:tcW w:w="166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lastRenderedPageBreak/>
              <w:t>16.00 – 16:30</w:t>
            </w:r>
          </w:p>
        </w:tc>
        <w:tc>
          <w:tcPr>
            <w:tcW w:w="3118" w:type="dxa"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DF0570">
              <w:rPr>
                <w:rFonts w:eastAsia="Calibri"/>
                <w:sz w:val="26"/>
                <w:szCs w:val="26"/>
              </w:rPr>
              <w:t>Оценка конкурсных работ</w:t>
            </w:r>
          </w:p>
        </w:tc>
        <w:tc>
          <w:tcPr>
            <w:tcW w:w="3686" w:type="dxa"/>
            <w:vMerge/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2F0D" w:rsidRPr="00DF0570" w:rsidRDefault="00D02F0D" w:rsidP="00F6537F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D02F0D" w:rsidRDefault="00D02F0D" w:rsidP="00D02F0D">
      <w:pPr>
        <w:rPr>
          <w:rFonts w:eastAsia="Calibri"/>
          <w:i/>
          <w:iCs/>
          <w:sz w:val="24"/>
          <w:szCs w:val="24"/>
        </w:rPr>
      </w:pPr>
    </w:p>
    <w:p w:rsidR="00807E93" w:rsidRDefault="00807E93"/>
    <w:sectPr w:rsidR="00807E93" w:rsidSect="006C760B">
      <w:pgSz w:w="16834" w:h="11909" w:orient="landscape"/>
      <w:pgMar w:top="567" w:right="1134" w:bottom="1701" w:left="1134" w:header="720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02"/>
      <w:numFmt w:val="decimal"/>
      <w:lvlText w:val="%1)"/>
      <w:lvlJc w:val="left"/>
      <w:pPr>
        <w:ind w:left="0" w:hanging="565"/>
      </w:pPr>
      <w:rPr>
        <w:rFonts w:ascii="Times New Roman" w:hAnsi="Times New Roman" w:cs="Times New Roman"/>
        <w:b w:val="0"/>
        <w:bCs w:val="0"/>
        <w:spacing w:val="-5"/>
        <w:sz w:val="26"/>
        <w:szCs w:val="26"/>
      </w:rPr>
    </w:lvl>
    <w:lvl w:ilvl="1">
      <w:start w:val="8"/>
      <w:numFmt w:val="decimal"/>
      <w:lvlText w:val="%2."/>
      <w:lvlJc w:val="left"/>
      <w:pPr>
        <w:ind w:left="0" w:hanging="361"/>
      </w:pPr>
      <w:rPr>
        <w:rFonts w:ascii="Times New Roman" w:hAnsi="Times New Roman" w:cs="Times New Roman"/>
        <w:b w:val="0"/>
        <w:bCs w:val="0"/>
        <w:spacing w:val="-11"/>
        <w:sz w:val="26"/>
        <w:szCs w:val="26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0" w:hanging="706"/>
      </w:pPr>
      <w:rPr>
        <w:rFonts w:ascii="Times New Roman" w:hAnsi="Times New Roman" w:cs="Times New Roman"/>
        <w:b w:val="0"/>
        <w:bCs w:val="0"/>
        <w:spacing w:val="-17"/>
        <w:sz w:val="26"/>
        <w:szCs w:val="26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834424"/>
    <w:multiLevelType w:val="hybridMultilevel"/>
    <w:tmpl w:val="EA961A52"/>
    <w:lvl w:ilvl="0" w:tplc="CAD00FC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84B01"/>
    <w:multiLevelType w:val="hybridMultilevel"/>
    <w:tmpl w:val="67C0C40E"/>
    <w:lvl w:ilvl="0" w:tplc="DBA6FB9A">
      <w:start w:val="1"/>
      <w:numFmt w:val="decimal"/>
      <w:lvlText w:val="%1)"/>
      <w:lvlJc w:val="left"/>
      <w:pPr>
        <w:ind w:left="1429" w:hanging="360"/>
      </w:pPr>
      <w:rPr>
        <w:rFonts w:cs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B81391"/>
    <w:multiLevelType w:val="hybridMultilevel"/>
    <w:tmpl w:val="A13AA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460A"/>
    <w:multiLevelType w:val="hybridMultilevel"/>
    <w:tmpl w:val="FC94413A"/>
    <w:lvl w:ilvl="0" w:tplc="1AC8BBA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>
    <w:nsid w:val="155057F8"/>
    <w:multiLevelType w:val="hybridMultilevel"/>
    <w:tmpl w:val="74CE5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716BB"/>
    <w:multiLevelType w:val="hybridMultilevel"/>
    <w:tmpl w:val="BCD6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2C6B"/>
    <w:multiLevelType w:val="hybridMultilevel"/>
    <w:tmpl w:val="6FFED1FC"/>
    <w:lvl w:ilvl="0" w:tplc="B7388C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D515C6"/>
    <w:multiLevelType w:val="hybridMultilevel"/>
    <w:tmpl w:val="0C28A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8B3CAB"/>
    <w:multiLevelType w:val="hybridMultilevel"/>
    <w:tmpl w:val="3FA0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B4739"/>
    <w:multiLevelType w:val="hybridMultilevel"/>
    <w:tmpl w:val="234C8FE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F049D"/>
    <w:multiLevelType w:val="hybridMultilevel"/>
    <w:tmpl w:val="A69C4DC2"/>
    <w:lvl w:ilvl="0" w:tplc="F5D2FD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E211F"/>
    <w:multiLevelType w:val="hybridMultilevel"/>
    <w:tmpl w:val="E07EBB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22643"/>
    <w:multiLevelType w:val="hybridMultilevel"/>
    <w:tmpl w:val="74CE5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D197C"/>
    <w:multiLevelType w:val="hybridMultilevel"/>
    <w:tmpl w:val="CEAC1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C573C04"/>
    <w:multiLevelType w:val="hybridMultilevel"/>
    <w:tmpl w:val="A13AA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B40A5"/>
    <w:multiLevelType w:val="singleLevel"/>
    <w:tmpl w:val="6070276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2D154A4E"/>
    <w:multiLevelType w:val="hybridMultilevel"/>
    <w:tmpl w:val="3ACAA03C"/>
    <w:lvl w:ilvl="0" w:tplc="CF825CA6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A71E0C"/>
    <w:multiLevelType w:val="hybridMultilevel"/>
    <w:tmpl w:val="DA40883A"/>
    <w:lvl w:ilvl="0" w:tplc="F84E6210">
      <w:start w:val="1"/>
      <w:numFmt w:val="decimal"/>
      <w:lvlText w:val="%1."/>
      <w:lvlJc w:val="left"/>
      <w:pPr>
        <w:ind w:left="257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693D73"/>
    <w:multiLevelType w:val="hybridMultilevel"/>
    <w:tmpl w:val="A13AA4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02F291E"/>
    <w:multiLevelType w:val="hybridMultilevel"/>
    <w:tmpl w:val="469E7B4A"/>
    <w:lvl w:ilvl="0" w:tplc="3B941D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E5E6B5A"/>
    <w:multiLevelType w:val="hybridMultilevel"/>
    <w:tmpl w:val="A1AC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C1AD6"/>
    <w:multiLevelType w:val="hybridMultilevel"/>
    <w:tmpl w:val="CDA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F384E"/>
    <w:multiLevelType w:val="hybridMultilevel"/>
    <w:tmpl w:val="C96EF7B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C4108"/>
    <w:multiLevelType w:val="hybridMultilevel"/>
    <w:tmpl w:val="09E03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87DEB"/>
    <w:multiLevelType w:val="hybridMultilevel"/>
    <w:tmpl w:val="58B8DCA0"/>
    <w:lvl w:ilvl="0" w:tplc="B0CE435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B55882"/>
    <w:multiLevelType w:val="hybridMultilevel"/>
    <w:tmpl w:val="576E6FC6"/>
    <w:lvl w:ilvl="0" w:tplc="58C0224E">
      <w:start w:val="3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>
    <w:nsid w:val="61430E32"/>
    <w:multiLevelType w:val="hybridMultilevel"/>
    <w:tmpl w:val="4492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910C8"/>
    <w:multiLevelType w:val="hybridMultilevel"/>
    <w:tmpl w:val="A13AA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83E8C"/>
    <w:multiLevelType w:val="hybridMultilevel"/>
    <w:tmpl w:val="D01E8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D84778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EC5D1E"/>
    <w:multiLevelType w:val="hybridMultilevel"/>
    <w:tmpl w:val="0CAA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3705B"/>
    <w:multiLevelType w:val="hybridMultilevel"/>
    <w:tmpl w:val="74CE5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0436E"/>
    <w:multiLevelType w:val="hybridMultilevel"/>
    <w:tmpl w:val="4492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E50F7"/>
    <w:multiLevelType w:val="hybridMultilevel"/>
    <w:tmpl w:val="A304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0251D"/>
    <w:multiLevelType w:val="hybridMultilevel"/>
    <w:tmpl w:val="EAA66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54B10"/>
    <w:multiLevelType w:val="hybridMultilevel"/>
    <w:tmpl w:val="3F54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94163"/>
    <w:multiLevelType w:val="hybridMultilevel"/>
    <w:tmpl w:val="A1AC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5412F"/>
    <w:multiLevelType w:val="hybridMultilevel"/>
    <w:tmpl w:val="422E5294"/>
    <w:lvl w:ilvl="0" w:tplc="F1C81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E436A4"/>
    <w:multiLevelType w:val="hybridMultilevel"/>
    <w:tmpl w:val="4492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0767F"/>
    <w:multiLevelType w:val="hybridMultilevel"/>
    <w:tmpl w:val="2BF82644"/>
    <w:lvl w:ilvl="0" w:tplc="6EC60F6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38"/>
  </w:num>
  <w:num w:numId="6">
    <w:abstractNumId w:val="20"/>
  </w:num>
  <w:num w:numId="7">
    <w:abstractNumId w:val="11"/>
  </w:num>
  <w:num w:numId="8">
    <w:abstractNumId w:val="24"/>
  </w:num>
  <w:num w:numId="9">
    <w:abstractNumId w:val="16"/>
  </w:num>
  <w:num w:numId="10">
    <w:abstractNumId w:val="25"/>
  </w:num>
  <w:num w:numId="11">
    <w:abstractNumId w:val="3"/>
  </w:num>
  <w:num w:numId="12">
    <w:abstractNumId w:val="4"/>
  </w:num>
  <w:num w:numId="13">
    <w:abstractNumId w:val="29"/>
  </w:num>
  <w:num w:numId="14">
    <w:abstractNumId w:val="5"/>
  </w:num>
  <w:num w:numId="15">
    <w:abstractNumId w:val="27"/>
  </w:num>
  <w:num w:numId="16">
    <w:abstractNumId w:val="33"/>
  </w:num>
  <w:num w:numId="17">
    <w:abstractNumId w:val="23"/>
  </w:num>
  <w:num w:numId="18">
    <w:abstractNumId w:val="40"/>
  </w:num>
  <w:num w:numId="19">
    <w:abstractNumId w:val="13"/>
  </w:num>
  <w:num w:numId="20">
    <w:abstractNumId w:val="7"/>
  </w:num>
  <w:num w:numId="21">
    <w:abstractNumId w:val="36"/>
  </w:num>
  <w:num w:numId="22">
    <w:abstractNumId w:val="2"/>
  </w:num>
  <w:num w:numId="23">
    <w:abstractNumId w:val="28"/>
  </w:num>
  <w:num w:numId="24">
    <w:abstractNumId w:val="39"/>
  </w:num>
  <w:num w:numId="25">
    <w:abstractNumId w:val="6"/>
  </w:num>
  <w:num w:numId="26">
    <w:abstractNumId w:val="32"/>
  </w:num>
  <w:num w:numId="27">
    <w:abstractNumId w:val="14"/>
  </w:num>
  <w:num w:numId="28">
    <w:abstractNumId w:val="9"/>
  </w:num>
  <w:num w:numId="29">
    <w:abstractNumId w:val="18"/>
  </w:num>
  <w:num w:numId="30">
    <w:abstractNumId w:val="1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0"/>
    <w:lvlOverride w:ilvl="0">
      <w:startOverride w:val="102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</w:num>
  <w:num w:numId="38">
    <w:abstractNumId w:val="35"/>
  </w:num>
  <w:num w:numId="39">
    <w:abstractNumId w:val="37"/>
  </w:num>
  <w:num w:numId="40">
    <w:abstractNumId w:val="22"/>
  </w:num>
  <w:num w:numId="41">
    <w:abstractNumId w:val="1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F0D"/>
    <w:rsid w:val="00590465"/>
    <w:rsid w:val="00807E93"/>
    <w:rsid w:val="00D0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F0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02F0D"/>
    <w:pPr>
      <w:keepNext/>
      <w:widowControl/>
      <w:autoSpaceDE/>
      <w:autoSpaceDN/>
      <w:adjustRightInd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</w:rPr>
  </w:style>
  <w:style w:type="paragraph" w:styleId="2">
    <w:name w:val="heading 2"/>
    <w:basedOn w:val="a"/>
    <w:next w:val="a"/>
    <w:link w:val="20"/>
    <w:qFormat/>
    <w:rsid w:val="00D02F0D"/>
    <w:pPr>
      <w:keepNext/>
      <w:widowControl/>
      <w:autoSpaceDE/>
      <w:autoSpaceDN/>
      <w:adjustRightInd/>
      <w:ind w:right="46"/>
      <w:jc w:val="center"/>
      <w:outlineLvl w:val="1"/>
    </w:pPr>
    <w:rPr>
      <w:b/>
      <w:color w:val="000000"/>
      <w:kern w:val="16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02F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D02F0D"/>
    <w:rPr>
      <w:rFonts w:ascii="Arial" w:hAnsi="Arial"/>
      <w:b/>
      <w:color w:val="000000"/>
      <w:kern w:val="16"/>
      <w:sz w:val="30"/>
    </w:rPr>
  </w:style>
  <w:style w:type="character" w:customStyle="1" w:styleId="20">
    <w:name w:val="Заголовок 2 Знак"/>
    <w:basedOn w:val="a0"/>
    <w:link w:val="2"/>
    <w:rsid w:val="00D02F0D"/>
    <w:rPr>
      <w:b/>
      <w:color w:val="000000"/>
      <w:kern w:val="16"/>
      <w:sz w:val="32"/>
    </w:rPr>
  </w:style>
  <w:style w:type="character" w:customStyle="1" w:styleId="40">
    <w:name w:val="Заголовок 4 Знак"/>
    <w:basedOn w:val="a0"/>
    <w:link w:val="4"/>
    <w:semiHidden/>
    <w:rsid w:val="00D02F0D"/>
    <w:rPr>
      <w:rFonts w:ascii="Calibri" w:hAnsi="Calibri"/>
      <w:b/>
      <w:bCs/>
      <w:sz w:val="28"/>
      <w:szCs w:val="28"/>
    </w:rPr>
  </w:style>
  <w:style w:type="paragraph" w:styleId="a3">
    <w:name w:val="Balloon Text"/>
    <w:basedOn w:val="a"/>
    <w:link w:val="a4"/>
    <w:rsid w:val="00D02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2F0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2F0D"/>
    <w:rPr>
      <w:color w:val="0000FF"/>
      <w:u w:val="single"/>
    </w:rPr>
  </w:style>
  <w:style w:type="paragraph" w:styleId="a6">
    <w:name w:val="No Spacing"/>
    <w:uiPriority w:val="99"/>
    <w:qFormat/>
    <w:rsid w:val="00D02F0D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D02F0D"/>
    <w:pPr>
      <w:spacing w:line="210" w:lineRule="exact"/>
      <w:ind w:firstLine="65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02F0D"/>
    <w:pPr>
      <w:spacing w:line="182" w:lineRule="exact"/>
      <w:ind w:firstLine="362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02F0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17">
    <w:name w:val="Font Style17"/>
    <w:uiPriority w:val="99"/>
    <w:rsid w:val="00D02F0D"/>
    <w:rPr>
      <w:rFonts w:ascii="Times New Roman" w:hAnsi="Times New Roman" w:cs="Times New Roman" w:hint="default"/>
      <w:sz w:val="18"/>
    </w:rPr>
  </w:style>
  <w:style w:type="character" w:styleId="a7">
    <w:name w:val="Strong"/>
    <w:uiPriority w:val="22"/>
    <w:qFormat/>
    <w:rsid w:val="00D02F0D"/>
    <w:rPr>
      <w:b/>
      <w:bCs/>
    </w:rPr>
  </w:style>
  <w:style w:type="paragraph" w:styleId="a8">
    <w:name w:val="header"/>
    <w:basedOn w:val="a"/>
    <w:link w:val="a9"/>
    <w:uiPriority w:val="99"/>
    <w:rsid w:val="00D02F0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02F0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D02F0D"/>
    <w:pPr>
      <w:widowControl/>
      <w:autoSpaceDE/>
      <w:autoSpaceDN/>
      <w:adjustRightInd/>
      <w:ind w:left="540" w:hanging="54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02F0D"/>
    <w:rPr>
      <w:sz w:val="28"/>
      <w:szCs w:val="24"/>
    </w:rPr>
  </w:style>
  <w:style w:type="character" w:customStyle="1" w:styleId="apple-converted-space">
    <w:name w:val="apple-converted-space"/>
    <w:rsid w:val="00D02F0D"/>
  </w:style>
  <w:style w:type="paragraph" w:styleId="aa">
    <w:name w:val="Body Text"/>
    <w:basedOn w:val="a"/>
    <w:link w:val="ab"/>
    <w:rsid w:val="00D02F0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02F0D"/>
    <w:rPr>
      <w:sz w:val="24"/>
      <w:szCs w:val="24"/>
    </w:rPr>
  </w:style>
  <w:style w:type="paragraph" w:styleId="ac">
    <w:name w:val="footer"/>
    <w:basedOn w:val="a"/>
    <w:link w:val="ad"/>
    <w:rsid w:val="00D02F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02F0D"/>
  </w:style>
  <w:style w:type="table" w:styleId="ae">
    <w:name w:val="Table Grid"/>
    <w:basedOn w:val="a1"/>
    <w:uiPriority w:val="59"/>
    <w:rsid w:val="00D02F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1"/>
    <w:qFormat/>
    <w:rsid w:val="00D02F0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D02F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Emphasis"/>
    <w:uiPriority w:val="20"/>
    <w:qFormat/>
    <w:rsid w:val="00D02F0D"/>
    <w:rPr>
      <w:i/>
      <w:iCs/>
    </w:rPr>
  </w:style>
  <w:style w:type="character" w:customStyle="1" w:styleId="h2">
    <w:name w:val="h2"/>
    <w:rsid w:val="00D02F0D"/>
  </w:style>
  <w:style w:type="paragraph" w:customStyle="1" w:styleId="Default">
    <w:name w:val="Default"/>
    <w:rsid w:val="00D02F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20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2019-11-13T22:54:00Z</dcterms:created>
  <dcterms:modified xsi:type="dcterms:W3CDTF">2019-11-13T22:54:00Z</dcterms:modified>
</cp:coreProperties>
</file>