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7" w:rsidRPr="00BF1824" w:rsidRDefault="0031789C" w:rsidP="00BF18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31789C" w:rsidRPr="0031789C" w:rsidRDefault="0031789C" w:rsidP="006F46A5">
      <w:pPr>
        <w:pStyle w:val="1"/>
        <w:spacing w:before="0" w:after="0"/>
        <w:jc w:val="both"/>
        <w:rPr>
          <w:i/>
          <w:color w:val="000000"/>
        </w:rPr>
      </w:pPr>
      <w:r w:rsidRPr="0031789C">
        <w:rPr>
          <w:b/>
        </w:rPr>
        <w:t>Задача 1.</w:t>
      </w:r>
      <w:r w:rsidRPr="0031789C">
        <w:rPr>
          <w:b/>
          <w:color w:val="000000"/>
        </w:rPr>
        <w:t xml:space="preserve"> Ответ. </w:t>
      </w:r>
      <w:r w:rsidRPr="0031789C">
        <w:rPr>
          <w:color w:val="000000"/>
        </w:rPr>
        <w:t>Решений нет.</w:t>
      </w:r>
    </w:p>
    <w:p w:rsidR="0031789C" w:rsidRDefault="0031789C" w:rsidP="006F46A5">
      <w:pPr>
        <w:pStyle w:val="1"/>
        <w:spacing w:before="0" w:after="0"/>
        <w:jc w:val="both"/>
        <w:rPr>
          <w:color w:val="000000"/>
        </w:rPr>
      </w:pPr>
      <w:r w:rsidRPr="00873D80">
        <w:rPr>
          <w:b/>
          <w:color w:val="000000"/>
        </w:rPr>
        <w:t>Решение</w:t>
      </w:r>
      <w:r w:rsidR="00873D80">
        <w:rPr>
          <w:b/>
          <w:color w:val="000000"/>
        </w:rPr>
        <w:t>:</w:t>
      </w:r>
      <w:r w:rsidRPr="0031789C">
        <w:rPr>
          <w:color w:val="000000"/>
        </w:rPr>
        <w:t xml:space="preserve"> A может быть только 1. Получаем ВВВ + С = 913. Если</w:t>
      </w:r>
      <w:proofErr w:type="gramStart"/>
      <w:r w:rsidRPr="0031789C">
        <w:rPr>
          <w:color w:val="000000"/>
        </w:rPr>
        <w:t xml:space="preserve"> В</w:t>
      </w:r>
      <w:proofErr w:type="gramEnd"/>
      <w:r w:rsidRPr="0031789C">
        <w:rPr>
          <w:color w:val="000000"/>
        </w:rPr>
        <w:t>≤7, то С&gt;100. Если</w:t>
      </w:r>
      <w:proofErr w:type="gramStart"/>
      <w:r w:rsidRPr="0031789C">
        <w:rPr>
          <w:color w:val="000000"/>
        </w:rPr>
        <w:t xml:space="preserve"> В</w:t>
      </w:r>
      <w:proofErr w:type="gramEnd"/>
      <w:r w:rsidRPr="0031789C">
        <w:rPr>
          <w:color w:val="000000"/>
        </w:rPr>
        <w:t>=8, то С=25. Если</w:t>
      </w:r>
      <w:proofErr w:type="gramStart"/>
      <w:r w:rsidRPr="0031789C">
        <w:rPr>
          <w:color w:val="000000"/>
        </w:rPr>
        <w:t xml:space="preserve"> В</w:t>
      </w:r>
      <w:proofErr w:type="gramEnd"/>
      <w:r w:rsidRPr="0031789C">
        <w:rPr>
          <w:color w:val="000000"/>
        </w:rPr>
        <w:t>=9, то С&lt;0. Таким образом, решений нет.</w:t>
      </w:r>
    </w:p>
    <w:p w:rsidR="0048770B" w:rsidRPr="009B25DF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полное обоснование того, что ребус решения не имеет (неаккуратно проведен перебор вариантов для В)  – 4 балла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Разобран только один случай для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и В без обоснования – 1 балл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 ответ без обоснования – 0 баллов</w:t>
      </w:r>
    </w:p>
    <w:p w:rsidR="0048770B" w:rsidRPr="001C44A8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48770B" w:rsidRDefault="0048770B" w:rsidP="006F46A5">
      <w:pPr>
        <w:pStyle w:val="10"/>
        <w:spacing w:line="100" w:lineRule="atLeast"/>
        <w:jc w:val="both"/>
        <w:rPr>
          <w:rFonts w:eastAsiaTheme="minorEastAsia" w:cstheme="minorBidi"/>
          <w:kern w:val="0"/>
          <w:sz w:val="24"/>
          <w:szCs w:val="24"/>
          <w:lang w:eastAsia="ru-RU"/>
        </w:rPr>
      </w:pPr>
    </w:p>
    <w:p w:rsidR="0031789C" w:rsidRPr="0031789C" w:rsidRDefault="0031789C" w:rsidP="006F46A5">
      <w:pPr>
        <w:pStyle w:val="10"/>
        <w:spacing w:line="100" w:lineRule="atLeast"/>
        <w:jc w:val="both"/>
        <w:rPr>
          <w:i/>
          <w:color w:val="000000"/>
          <w:sz w:val="24"/>
          <w:szCs w:val="24"/>
        </w:rPr>
      </w:pPr>
      <w:r w:rsidRPr="0031789C">
        <w:rPr>
          <w:b/>
          <w:color w:val="000000"/>
          <w:sz w:val="24"/>
          <w:szCs w:val="24"/>
        </w:rPr>
        <w:t>Задача 2. Ответ.</w:t>
      </w:r>
      <w:r w:rsidRPr="0031789C">
        <w:rPr>
          <w:color w:val="000000"/>
          <w:sz w:val="24"/>
          <w:szCs w:val="24"/>
        </w:rPr>
        <w:t xml:space="preserve"> 10 км/ч</w:t>
      </w:r>
    </w:p>
    <w:p w:rsidR="0031789C" w:rsidRDefault="0031789C" w:rsidP="006F46A5">
      <w:pPr>
        <w:pStyle w:val="10"/>
        <w:spacing w:line="100" w:lineRule="atLeast"/>
        <w:jc w:val="both"/>
        <w:rPr>
          <w:color w:val="000000"/>
          <w:sz w:val="24"/>
          <w:szCs w:val="24"/>
        </w:rPr>
      </w:pPr>
      <w:r w:rsidRPr="00873D80">
        <w:rPr>
          <w:b/>
          <w:color w:val="000000"/>
          <w:sz w:val="24"/>
          <w:szCs w:val="24"/>
        </w:rPr>
        <w:t>Решение</w:t>
      </w:r>
      <w:r w:rsidR="00873D80">
        <w:rPr>
          <w:b/>
          <w:color w:val="000000"/>
          <w:sz w:val="24"/>
          <w:szCs w:val="24"/>
        </w:rPr>
        <w:t>:</w:t>
      </w:r>
      <w:r w:rsidRPr="0031789C">
        <w:rPr>
          <w:color w:val="000000"/>
          <w:sz w:val="24"/>
          <w:szCs w:val="24"/>
        </w:rPr>
        <w:t xml:space="preserve"> Запустим бежать двух </w:t>
      </w:r>
      <w:proofErr w:type="gramStart"/>
      <w:r w:rsidRPr="0031789C">
        <w:rPr>
          <w:color w:val="000000"/>
          <w:sz w:val="24"/>
          <w:szCs w:val="24"/>
        </w:rPr>
        <w:t>хлопцев</w:t>
      </w:r>
      <w:proofErr w:type="gramEnd"/>
      <w:r w:rsidRPr="0031789C">
        <w:rPr>
          <w:color w:val="000000"/>
          <w:sz w:val="24"/>
          <w:szCs w:val="24"/>
        </w:rPr>
        <w:t xml:space="preserve">, одного в пункт </w:t>
      </w:r>
      <w:r w:rsidRPr="0031789C">
        <w:rPr>
          <w:color w:val="000000"/>
          <w:sz w:val="24"/>
          <w:szCs w:val="24"/>
          <w:lang w:val="en-US"/>
        </w:rPr>
        <w:t>A</w:t>
      </w:r>
      <w:r w:rsidRPr="0031789C">
        <w:rPr>
          <w:color w:val="000000"/>
          <w:sz w:val="24"/>
          <w:szCs w:val="24"/>
        </w:rPr>
        <w:t xml:space="preserve">, другого в пункт </w:t>
      </w:r>
      <w:r w:rsidRPr="0031789C">
        <w:rPr>
          <w:color w:val="000000"/>
          <w:sz w:val="24"/>
          <w:szCs w:val="24"/>
          <w:lang w:val="en-US"/>
        </w:rPr>
        <w:t>B</w:t>
      </w:r>
      <w:r w:rsidRPr="0031789C">
        <w:rPr>
          <w:color w:val="000000"/>
          <w:sz w:val="24"/>
          <w:szCs w:val="24"/>
        </w:rPr>
        <w:t xml:space="preserve">. Когда, один </w:t>
      </w:r>
      <w:proofErr w:type="gramStart"/>
      <w:r w:rsidRPr="0031789C">
        <w:rPr>
          <w:color w:val="000000"/>
          <w:sz w:val="24"/>
          <w:szCs w:val="24"/>
        </w:rPr>
        <w:t>хлопец</w:t>
      </w:r>
      <w:proofErr w:type="gramEnd"/>
      <w:r w:rsidRPr="0031789C">
        <w:rPr>
          <w:color w:val="000000"/>
          <w:sz w:val="24"/>
          <w:szCs w:val="24"/>
        </w:rPr>
        <w:t xml:space="preserve"> добежит до </w:t>
      </w:r>
      <w:r w:rsidRPr="0031789C">
        <w:rPr>
          <w:color w:val="000000"/>
          <w:sz w:val="24"/>
          <w:szCs w:val="24"/>
          <w:lang w:val="en-US"/>
        </w:rPr>
        <w:t>A</w:t>
      </w:r>
      <w:r w:rsidRPr="0031789C">
        <w:rPr>
          <w:color w:val="000000"/>
          <w:sz w:val="24"/>
          <w:szCs w:val="24"/>
        </w:rPr>
        <w:t>, второй пробежит еще 1/3</w:t>
      </w:r>
      <w:r w:rsidRPr="0031789C">
        <w:rPr>
          <w:color w:val="000000"/>
          <w:sz w:val="24"/>
          <w:szCs w:val="24"/>
          <w:lang w:val="en-US"/>
        </w:rPr>
        <w:t> </w:t>
      </w:r>
      <w:r w:rsidRPr="0031789C">
        <w:rPr>
          <w:color w:val="000000"/>
          <w:sz w:val="24"/>
          <w:szCs w:val="24"/>
        </w:rPr>
        <w:t xml:space="preserve">пути по направлению к </w:t>
      </w:r>
      <w:r w:rsidRPr="0031789C">
        <w:rPr>
          <w:color w:val="000000"/>
          <w:sz w:val="24"/>
          <w:szCs w:val="24"/>
          <w:lang w:val="en-US"/>
        </w:rPr>
        <w:t>B</w:t>
      </w:r>
      <w:r w:rsidRPr="0031789C">
        <w:rPr>
          <w:color w:val="000000"/>
          <w:sz w:val="24"/>
          <w:szCs w:val="24"/>
        </w:rPr>
        <w:t xml:space="preserve"> и ему останется пробежать треть пути. При этом первый </w:t>
      </w:r>
      <w:proofErr w:type="gramStart"/>
      <w:r w:rsidRPr="0031789C">
        <w:rPr>
          <w:color w:val="000000"/>
          <w:sz w:val="24"/>
          <w:szCs w:val="24"/>
        </w:rPr>
        <w:t>хлопец</w:t>
      </w:r>
      <w:proofErr w:type="gramEnd"/>
      <w:r w:rsidRPr="0031789C">
        <w:rPr>
          <w:color w:val="000000"/>
          <w:sz w:val="24"/>
          <w:szCs w:val="24"/>
        </w:rPr>
        <w:t xml:space="preserve"> будет находиться в </w:t>
      </w:r>
      <w:r w:rsidRPr="0031789C">
        <w:rPr>
          <w:color w:val="000000"/>
          <w:sz w:val="24"/>
          <w:szCs w:val="24"/>
          <w:lang w:val="en-US"/>
        </w:rPr>
        <w:t>A</w:t>
      </w:r>
      <w:r w:rsidRPr="0031789C">
        <w:rPr>
          <w:color w:val="000000"/>
          <w:sz w:val="24"/>
          <w:szCs w:val="24"/>
        </w:rPr>
        <w:t xml:space="preserve"> одновременно с трамваем. Значит, пока второй </w:t>
      </w:r>
      <w:proofErr w:type="gramStart"/>
      <w:r w:rsidRPr="0031789C">
        <w:rPr>
          <w:color w:val="000000"/>
          <w:sz w:val="24"/>
          <w:szCs w:val="24"/>
        </w:rPr>
        <w:t>хлопец</w:t>
      </w:r>
      <w:proofErr w:type="gramEnd"/>
      <w:r w:rsidRPr="0031789C">
        <w:rPr>
          <w:color w:val="000000"/>
          <w:sz w:val="24"/>
          <w:szCs w:val="24"/>
        </w:rPr>
        <w:t xml:space="preserve"> пробежит треть пути, трамвай проедет весь путь из </w:t>
      </w:r>
      <w:r w:rsidRPr="0031789C">
        <w:rPr>
          <w:color w:val="000000"/>
          <w:sz w:val="24"/>
          <w:szCs w:val="24"/>
          <w:lang w:val="en-US"/>
        </w:rPr>
        <w:t>A</w:t>
      </w:r>
      <w:r w:rsidRPr="0031789C">
        <w:rPr>
          <w:color w:val="000000"/>
          <w:sz w:val="24"/>
          <w:szCs w:val="24"/>
        </w:rPr>
        <w:t xml:space="preserve"> в </w:t>
      </w:r>
      <w:r w:rsidRPr="0031789C">
        <w:rPr>
          <w:color w:val="000000"/>
          <w:sz w:val="24"/>
          <w:szCs w:val="24"/>
          <w:lang w:val="en-US"/>
        </w:rPr>
        <w:t>B</w:t>
      </w:r>
      <w:r w:rsidRPr="0031789C">
        <w:rPr>
          <w:color w:val="000000"/>
          <w:sz w:val="24"/>
          <w:szCs w:val="24"/>
        </w:rPr>
        <w:t>.  Значит, скорость бегуна в три раза меньше скорости трамвая,</w:t>
      </w:r>
      <w:r w:rsidRPr="0031789C">
        <w:rPr>
          <w:color w:val="000000"/>
          <w:sz w:val="24"/>
          <w:szCs w:val="24"/>
          <w:lang w:val="en-US"/>
        </w:rPr>
        <w:t> </w:t>
      </w:r>
      <w:r w:rsidRPr="0031789C">
        <w:rPr>
          <w:color w:val="000000"/>
          <w:sz w:val="24"/>
          <w:szCs w:val="24"/>
        </w:rPr>
        <w:t>т.е. 10</w:t>
      </w:r>
      <w:r w:rsidRPr="0031789C">
        <w:rPr>
          <w:color w:val="000000"/>
          <w:sz w:val="24"/>
          <w:szCs w:val="24"/>
          <w:lang w:val="en-US"/>
        </w:rPr>
        <w:t> </w:t>
      </w:r>
      <w:r w:rsidRPr="0031789C">
        <w:rPr>
          <w:color w:val="000000"/>
          <w:sz w:val="24"/>
          <w:szCs w:val="24"/>
        </w:rPr>
        <w:t>км/ч.</w:t>
      </w:r>
    </w:p>
    <w:p w:rsidR="0048770B" w:rsidRPr="009B25DF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 верном обосновании допущена арифметическая ошибка – 3 балла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</w:t>
      </w:r>
      <w:r w:rsidR="00A311D0">
        <w:rPr>
          <w:rFonts w:ascii="Times New Roman" w:eastAsia="TimesNewRomanPSMT" w:hAnsi="Times New Roman" w:cs="Times New Roman"/>
          <w:sz w:val="24"/>
          <w:szCs w:val="24"/>
        </w:rPr>
        <w:t xml:space="preserve"> ответ без обоснования – 1 балл</w:t>
      </w:r>
    </w:p>
    <w:p w:rsidR="0048770B" w:rsidRPr="001C44A8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48770B" w:rsidRPr="0031789C" w:rsidRDefault="0048770B" w:rsidP="006F46A5">
      <w:pPr>
        <w:pStyle w:val="10"/>
        <w:spacing w:line="100" w:lineRule="atLeast"/>
        <w:jc w:val="both"/>
        <w:rPr>
          <w:color w:val="000000"/>
          <w:sz w:val="24"/>
          <w:szCs w:val="24"/>
        </w:rPr>
      </w:pPr>
    </w:p>
    <w:p w:rsidR="0031789C" w:rsidRDefault="00873D80" w:rsidP="006F46A5">
      <w:pPr>
        <w:pStyle w:val="10"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-2540</wp:posOffset>
            </wp:positionV>
            <wp:extent cx="3076575" cy="933450"/>
            <wp:effectExtent l="0" t="0" r="0" b="0"/>
            <wp:wrapSquare wrapText="bothSides"/>
            <wp:docPr id="2" name="Рисунок 2" descr="прямо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угольн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89C" w:rsidRPr="0031789C">
        <w:rPr>
          <w:b/>
          <w:color w:val="000000"/>
          <w:sz w:val="24"/>
          <w:szCs w:val="24"/>
        </w:rPr>
        <w:t>Задача 3.</w:t>
      </w:r>
      <w:r>
        <w:rPr>
          <w:b/>
          <w:color w:val="000000"/>
          <w:sz w:val="24"/>
          <w:szCs w:val="24"/>
        </w:rPr>
        <w:t xml:space="preserve"> Ответ: </w:t>
      </w:r>
      <w:r w:rsidRPr="00873D80">
        <w:rPr>
          <w:color w:val="000000"/>
          <w:sz w:val="24"/>
          <w:szCs w:val="24"/>
        </w:rPr>
        <w:t>60.</w:t>
      </w:r>
      <w:r w:rsidR="0031789C" w:rsidRPr="0031789C">
        <w:rPr>
          <w:b/>
          <w:color w:val="000000"/>
          <w:sz w:val="24"/>
          <w:szCs w:val="24"/>
        </w:rPr>
        <w:t xml:space="preserve"> Решение</w:t>
      </w:r>
      <w:r>
        <w:rPr>
          <w:b/>
          <w:color w:val="000000"/>
          <w:sz w:val="24"/>
          <w:szCs w:val="24"/>
        </w:rPr>
        <w:t>:</w:t>
      </w:r>
      <w:r w:rsidR="0031789C" w:rsidRPr="0031789C">
        <w:rPr>
          <w:color w:val="000000"/>
          <w:sz w:val="24"/>
          <w:szCs w:val="24"/>
        </w:rPr>
        <w:t xml:space="preserve"> Прямоугольник можно разрезать на два равных по периметру прямоугольника только либо вдоль длины, либо вдоль  ширины. Если мы сложим обратно прямоугольники у Коли, то их общий периметр 100 будет складываться из периметра изначального прямоугольника плюс две длины: 100=</w:t>
      </w:r>
      <w:proofErr w:type="gramStart"/>
      <w:r w:rsidR="0031789C" w:rsidRPr="0031789C">
        <w:rPr>
          <w:color w:val="000000"/>
          <w:sz w:val="24"/>
          <w:szCs w:val="24"/>
        </w:rPr>
        <w:t>П</w:t>
      </w:r>
      <w:proofErr w:type="gramEnd"/>
      <w:r w:rsidR="0031789C" w:rsidRPr="0031789C">
        <w:rPr>
          <w:color w:val="000000"/>
          <w:sz w:val="24"/>
          <w:szCs w:val="24"/>
        </w:rPr>
        <w:t xml:space="preserve">+2длины. А у Миши после разрезания – 80 = </w:t>
      </w:r>
      <w:proofErr w:type="gramStart"/>
      <w:r w:rsidR="0031789C" w:rsidRPr="0031789C">
        <w:rPr>
          <w:color w:val="000000"/>
          <w:sz w:val="24"/>
          <w:szCs w:val="24"/>
        </w:rPr>
        <w:t>П</w:t>
      </w:r>
      <w:proofErr w:type="gramEnd"/>
      <w:r w:rsidR="0031789C" w:rsidRPr="0031789C">
        <w:rPr>
          <w:color w:val="000000"/>
          <w:sz w:val="24"/>
          <w:szCs w:val="24"/>
        </w:rPr>
        <w:t xml:space="preserve"> + 2ширины. Если сложим эти два равенства, то получим, что 3П = 180. Отсюда </w:t>
      </w:r>
      <w:proofErr w:type="gramStart"/>
      <w:r w:rsidR="0031789C" w:rsidRPr="0031789C">
        <w:rPr>
          <w:color w:val="000000"/>
          <w:sz w:val="24"/>
          <w:szCs w:val="24"/>
        </w:rPr>
        <w:t>П</w:t>
      </w:r>
      <w:proofErr w:type="gramEnd"/>
      <w:r w:rsidR="0031789C" w:rsidRPr="0031789C">
        <w:rPr>
          <w:color w:val="000000"/>
          <w:sz w:val="24"/>
          <w:szCs w:val="24"/>
        </w:rPr>
        <w:t xml:space="preserve">=60. </w:t>
      </w:r>
    </w:p>
    <w:p w:rsidR="0048770B" w:rsidRPr="009B25DF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 верном обосновании допущена арифметическая ошибка – 3 балла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</w:t>
      </w:r>
      <w:r w:rsidR="00A311D0">
        <w:rPr>
          <w:rFonts w:ascii="Times New Roman" w:eastAsia="TimesNewRomanPSMT" w:hAnsi="Times New Roman" w:cs="Times New Roman"/>
          <w:sz w:val="24"/>
          <w:szCs w:val="24"/>
        </w:rPr>
        <w:t xml:space="preserve"> ответ без обоснования – 1 балл</w:t>
      </w:r>
    </w:p>
    <w:p w:rsidR="0048770B" w:rsidRPr="001C44A8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48770B" w:rsidRPr="0031789C" w:rsidRDefault="0048770B" w:rsidP="006F46A5">
      <w:pPr>
        <w:pStyle w:val="10"/>
        <w:spacing w:line="100" w:lineRule="atLeast"/>
        <w:jc w:val="both"/>
        <w:rPr>
          <w:color w:val="000000"/>
          <w:sz w:val="24"/>
          <w:szCs w:val="24"/>
        </w:rPr>
      </w:pPr>
    </w:p>
    <w:p w:rsidR="0031789C" w:rsidRPr="0031789C" w:rsidRDefault="0031789C" w:rsidP="006F46A5">
      <w:pPr>
        <w:pStyle w:val="10"/>
        <w:spacing w:line="100" w:lineRule="atLeast"/>
        <w:jc w:val="both"/>
        <w:rPr>
          <w:color w:val="000000"/>
          <w:sz w:val="24"/>
          <w:szCs w:val="24"/>
        </w:rPr>
      </w:pPr>
    </w:p>
    <w:p w:rsidR="0031789C" w:rsidRPr="0031789C" w:rsidRDefault="0031789C" w:rsidP="006F46A5">
      <w:pPr>
        <w:pStyle w:val="1"/>
        <w:spacing w:before="0" w:after="113"/>
        <w:jc w:val="both"/>
        <w:rPr>
          <w:rFonts w:eastAsia="TimesNewRomanPSMT"/>
        </w:rPr>
      </w:pPr>
      <w:r w:rsidRPr="0031789C">
        <w:rPr>
          <w:b/>
          <w:color w:val="000000"/>
        </w:rPr>
        <w:t xml:space="preserve">Задача 4. </w:t>
      </w:r>
      <w:r w:rsidRPr="0031789C">
        <w:rPr>
          <w:rFonts w:eastAsia="TimesNewRomanPSMT"/>
          <w:b/>
        </w:rPr>
        <w:t>Ответ:</w:t>
      </w:r>
      <w:r w:rsidR="00873D80">
        <w:rPr>
          <w:rFonts w:eastAsia="TimesNewRomanPSMT"/>
          <w:b/>
        </w:rPr>
        <w:t xml:space="preserve"> Можно. Решение:</w:t>
      </w:r>
      <w:r w:rsidRPr="0031789C">
        <w:rPr>
          <w:rFonts w:eastAsia="TimesNewRomanPSMT"/>
          <w:b/>
        </w:rPr>
        <w:t xml:space="preserve"> </w:t>
      </w:r>
      <w:proofErr w:type="gramStart"/>
      <w:r w:rsidRPr="0031789C">
        <w:rPr>
          <w:rFonts w:eastAsia="TimesNewRomanPSMT"/>
        </w:rPr>
        <w:t>Например</w:t>
      </w:r>
      <w:proofErr w:type="gramEnd"/>
      <w:r w:rsidRPr="0031789C">
        <w:rPr>
          <w:rFonts w:eastAsia="TimesNewRomanPSMT"/>
        </w:rPr>
        <w:t xml:space="preserve"> так: </w:t>
      </w:r>
    </w:p>
    <w:p w:rsidR="0031789C" w:rsidRPr="0031789C" w:rsidRDefault="0031789C" w:rsidP="006F46A5">
      <w:pPr>
        <w:pStyle w:val="1"/>
        <w:spacing w:before="0" w:after="0"/>
        <w:jc w:val="both"/>
        <w:rPr>
          <w:color w:val="000000"/>
        </w:rPr>
      </w:pPr>
      <w:r w:rsidRPr="0031789C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27305</wp:posOffset>
            </wp:positionV>
            <wp:extent cx="1238250" cy="1257300"/>
            <wp:effectExtent l="19050" t="0" r="0" b="0"/>
            <wp:wrapSquare wrapText="bothSides"/>
            <wp:docPr id="3" name="Рисунок 3" descr="квадрат-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-реш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89C" w:rsidRPr="0031789C" w:rsidRDefault="0031789C" w:rsidP="006F46A5">
      <w:pPr>
        <w:pStyle w:val="1"/>
        <w:spacing w:before="0" w:after="113"/>
        <w:jc w:val="both"/>
        <w:rPr>
          <w:color w:val="000000"/>
        </w:rPr>
      </w:pPr>
    </w:p>
    <w:p w:rsidR="0031789C" w:rsidRPr="0031789C" w:rsidRDefault="0031789C" w:rsidP="006F46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89C" w:rsidRPr="0031789C" w:rsidRDefault="0031789C" w:rsidP="006F46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89C" w:rsidRPr="0031789C" w:rsidRDefault="0031789C" w:rsidP="006F46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  <w:r w:rsidRPr="004877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Приведен верный пример – 7 баллов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Имеются рассуждения, где может находиться квадрат, но дальнейших продвижений нет –1 балл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Правильный ответ</w:t>
      </w:r>
      <w:r w:rsidR="00251A34">
        <w:rPr>
          <w:rFonts w:ascii="Times New Roman" w:eastAsia="TimesNewRomanPSMT" w:hAnsi="Times New Roman" w:cs="Times New Roman"/>
          <w:sz w:val="24"/>
          <w:szCs w:val="24"/>
        </w:rPr>
        <w:t xml:space="preserve"> без примера</w:t>
      </w:r>
      <w:r w:rsidR="00251A3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0 баллов</w:t>
      </w:r>
    </w:p>
    <w:p w:rsidR="0048770B" w:rsidRPr="001C44A8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48770B" w:rsidRPr="009B25DF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1789C" w:rsidRPr="0031789C" w:rsidRDefault="0031789C" w:rsidP="006F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9C">
        <w:rPr>
          <w:rFonts w:ascii="Times New Roman" w:hAnsi="Times New Roman" w:cs="Times New Roman"/>
          <w:b/>
          <w:sz w:val="24"/>
          <w:szCs w:val="24"/>
        </w:rPr>
        <w:t xml:space="preserve">Задача 5. </w:t>
      </w:r>
      <w:r w:rsidR="00D95F81">
        <w:rPr>
          <w:rFonts w:ascii="Times New Roman" w:hAnsi="Times New Roman" w:cs="Times New Roman"/>
          <w:b/>
          <w:sz w:val="24"/>
          <w:szCs w:val="24"/>
        </w:rPr>
        <w:t xml:space="preserve">Ответ: Нельзя. </w:t>
      </w:r>
      <w:r w:rsidRPr="0031789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73D80">
        <w:rPr>
          <w:rFonts w:ascii="Times New Roman" w:hAnsi="Times New Roman" w:cs="Times New Roman"/>
          <w:b/>
          <w:sz w:val="24"/>
          <w:szCs w:val="24"/>
        </w:rPr>
        <w:t>:</w:t>
      </w:r>
      <w:r w:rsidRPr="0031789C">
        <w:rPr>
          <w:rFonts w:ascii="Times New Roman" w:hAnsi="Times New Roman" w:cs="Times New Roman"/>
          <w:sz w:val="24"/>
          <w:szCs w:val="24"/>
        </w:rPr>
        <w:t xml:space="preserve">  Предположим, что нам удалось расставить числа в таблице так, что в любом прямоугольнике из трех клеток сумма чисел равна 13. Заметим, что числа, стоящие через две клетки, равны, так как они дают сумму равную 13 с числами в этих двух клетках (</w:t>
      </w:r>
      <w:proofErr w:type="spellStart"/>
      <w:r w:rsidRPr="0031789C">
        <w:rPr>
          <w:rFonts w:ascii="Times New Roman" w:hAnsi="Times New Roman" w:cs="Times New Roman"/>
          <w:sz w:val="24"/>
          <w:szCs w:val="24"/>
          <w:lang w:val="en-US"/>
        </w:rPr>
        <w:t>abcd</w:t>
      </w:r>
      <w:proofErr w:type="spellEnd"/>
      <w:r w:rsidRPr="0031789C">
        <w:rPr>
          <w:rFonts w:ascii="Times New Roman" w:hAnsi="Times New Roman" w:cs="Times New Roman"/>
          <w:sz w:val="24"/>
          <w:szCs w:val="24"/>
        </w:rPr>
        <w:t xml:space="preserve">, </w:t>
      </w:r>
      <w:r w:rsidRPr="003178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1789C">
        <w:rPr>
          <w:rFonts w:ascii="Times New Roman" w:hAnsi="Times New Roman" w:cs="Times New Roman"/>
          <w:sz w:val="24"/>
          <w:szCs w:val="24"/>
        </w:rPr>
        <w:t>+</w:t>
      </w:r>
      <w:r w:rsidRPr="0031789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789C">
        <w:rPr>
          <w:rFonts w:ascii="Times New Roman" w:hAnsi="Times New Roman" w:cs="Times New Roman"/>
          <w:sz w:val="24"/>
          <w:szCs w:val="24"/>
        </w:rPr>
        <w:t>+</w:t>
      </w:r>
      <w:r w:rsidRPr="003178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789C">
        <w:rPr>
          <w:rFonts w:ascii="Times New Roman" w:hAnsi="Times New Roman" w:cs="Times New Roman"/>
          <w:sz w:val="24"/>
          <w:szCs w:val="24"/>
        </w:rPr>
        <w:t>=13=</w:t>
      </w:r>
      <w:r w:rsidRPr="0031789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789C">
        <w:rPr>
          <w:rFonts w:ascii="Times New Roman" w:hAnsi="Times New Roman" w:cs="Times New Roman"/>
          <w:sz w:val="24"/>
          <w:szCs w:val="24"/>
        </w:rPr>
        <w:t>+</w:t>
      </w:r>
      <w:r w:rsidRPr="003178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789C">
        <w:rPr>
          <w:rFonts w:ascii="Times New Roman" w:hAnsi="Times New Roman" w:cs="Times New Roman"/>
          <w:sz w:val="24"/>
          <w:szCs w:val="24"/>
        </w:rPr>
        <w:t>+</w:t>
      </w:r>
      <w:r w:rsidRPr="0031789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1789C">
        <w:rPr>
          <w:rFonts w:ascii="Times New Roman" w:hAnsi="Times New Roman" w:cs="Times New Roman"/>
          <w:sz w:val="24"/>
          <w:szCs w:val="24"/>
        </w:rPr>
        <w:t>).  Получаем, что отмеченные числа должны быть равны:</w:t>
      </w:r>
    </w:p>
    <w:p w:rsidR="0031789C" w:rsidRPr="0031789C" w:rsidRDefault="0031789C" w:rsidP="006F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"/>
        <w:gridCol w:w="343"/>
        <w:gridCol w:w="334"/>
        <w:gridCol w:w="343"/>
        <w:gridCol w:w="334"/>
        <w:gridCol w:w="343"/>
        <w:gridCol w:w="334"/>
        <w:gridCol w:w="334"/>
      </w:tblGrid>
      <w:tr w:rsidR="0031789C" w:rsidRPr="0031789C" w:rsidTr="008D4852">
        <w:trPr>
          <w:trHeight w:val="278"/>
        </w:trPr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9C" w:rsidRPr="0031789C" w:rsidTr="008D4852">
        <w:trPr>
          <w:trHeight w:val="278"/>
        </w:trPr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9C" w:rsidRPr="0031789C" w:rsidTr="008D4852">
        <w:trPr>
          <w:trHeight w:val="278"/>
        </w:trPr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9C" w:rsidRPr="0031789C" w:rsidTr="008D4852">
        <w:trPr>
          <w:trHeight w:val="293"/>
        </w:trPr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3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31789C" w:rsidRPr="0031789C" w:rsidRDefault="0031789C" w:rsidP="006F4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31789C" w:rsidRPr="0031789C" w:rsidRDefault="0031789C" w:rsidP="006F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89C" w:rsidRPr="0031789C" w:rsidRDefault="0031789C" w:rsidP="006F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9C">
        <w:rPr>
          <w:rFonts w:ascii="Times New Roman" w:hAnsi="Times New Roman" w:cs="Times New Roman"/>
          <w:sz w:val="24"/>
          <w:szCs w:val="24"/>
        </w:rPr>
        <w:t>Получаем, что 5=6, противоречие.</w:t>
      </w:r>
    </w:p>
    <w:p w:rsidR="0048770B" w:rsidRPr="009B25DF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Присутствует рассуждение о том, что числа, стоящие через две клетки равны, но пример не построен – 3 балла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 ответ</w:t>
      </w:r>
      <w:r w:rsidR="004803DB">
        <w:rPr>
          <w:rFonts w:ascii="Times New Roman" w:eastAsia="TimesNewRomanPSMT" w:hAnsi="Times New Roman" w:cs="Times New Roman"/>
          <w:sz w:val="24"/>
          <w:szCs w:val="24"/>
        </w:rPr>
        <w:t xml:space="preserve"> без обоснования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0 баллов</w:t>
      </w:r>
    </w:p>
    <w:p w:rsidR="0048770B" w:rsidRPr="001C44A8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1789C" w:rsidRPr="0031789C" w:rsidRDefault="0031789C" w:rsidP="006F46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1789C" w:rsidRPr="0031789C" w:rsidSect="003178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89C"/>
    <w:rsid w:val="000244F6"/>
    <w:rsid w:val="00251A34"/>
    <w:rsid w:val="0031789C"/>
    <w:rsid w:val="004803DB"/>
    <w:rsid w:val="0048770B"/>
    <w:rsid w:val="004F21AA"/>
    <w:rsid w:val="006F46A5"/>
    <w:rsid w:val="00802F97"/>
    <w:rsid w:val="00823EBC"/>
    <w:rsid w:val="00873D80"/>
    <w:rsid w:val="00A311D0"/>
    <w:rsid w:val="00BF1824"/>
    <w:rsid w:val="00D95F81"/>
    <w:rsid w:val="00F7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1789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Без интервала1"/>
    <w:rsid w:val="003178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390</Words>
  <Characters>2226</Characters>
  <Application>Microsoft Office Word</Application>
  <DocSecurity>0</DocSecurity>
  <Lines>18</Lines>
  <Paragraphs>5</Paragraphs>
  <ScaleCrop>false</ScaleCrop>
  <Company>Alef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2014-10-09T05:24:00Z</cp:lastPrinted>
  <dcterms:created xsi:type="dcterms:W3CDTF">2014-10-08T10:21:00Z</dcterms:created>
  <dcterms:modified xsi:type="dcterms:W3CDTF">2014-10-09T07:53:00Z</dcterms:modified>
</cp:coreProperties>
</file>