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52E17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«Веб-дизайн»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tbl>
      <w:tblPr>
        <w:tblStyle w:val="a5"/>
        <w:tblW w:w="10206" w:type="dxa"/>
        <w:tblInd w:w="-459" w:type="dxa"/>
        <w:tblLook w:val="04A0"/>
      </w:tblPr>
      <w:tblGrid>
        <w:gridCol w:w="4253"/>
        <w:gridCol w:w="5953"/>
      </w:tblGrid>
      <w:tr w:rsidR="00F52E17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Формат и структура конкурсного задания</w:t>
            </w:r>
            <w:r w:rsidR="009E140D">
              <w:rPr>
                <w:sz w:val="28"/>
                <w:szCs w:val="28"/>
              </w:rPr>
              <w:t xml:space="preserve"> 12+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7" w:rsidRDefault="009E140D" w:rsidP="00580D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 получили заказ на разработку</w:t>
            </w:r>
            <w:r w:rsidRPr="009E140D">
              <w:rPr>
                <w:sz w:val="28"/>
                <w:szCs w:val="28"/>
              </w:rPr>
              <w:t xml:space="preserve"> сайт о </w:t>
            </w:r>
            <w:r w:rsidR="00580DC8">
              <w:rPr>
                <w:sz w:val="28"/>
                <w:szCs w:val="28"/>
              </w:rPr>
              <w:t xml:space="preserve">краеведческом музее </w:t>
            </w:r>
            <w:r w:rsidRPr="009E140D">
              <w:rPr>
                <w:sz w:val="28"/>
                <w:szCs w:val="28"/>
              </w:rPr>
              <w:t>Челябинск</w:t>
            </w:r>
            <w:r w:rsidR="00580DC8">
              <w:rPr>
                <w:sz w:val="28"/>
                <w:szCs w:val="28"/>
              </w:rPr>
              <w:t>а</w:t>
            </w:r>
            <w:r w:rsidRPr="009E140D">
              <w:rPr>
                <w:sz w:val="28"/>
                <w:szCs w:val="28"/>
              </w:rPr>
              <w:t>. (Статья в Википедии или Многостраничный сайт</w:t>
            </w:r>
            <w:r w:rsidR="00580DC8">
              <w:rPr>
                <w:sz w:val="28"/>
                <w:szCs w:val="28"/>
              </w:rPr>
              <w:t>. Анонс. Касса. Виртуальная выставка.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Сайт (Web-страница)  интернет магазина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и структура конкурсного задания 14+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580DC8">
            <w:pPr>
              <w:pStyle w:val="1"/>
              <w:spacing w:line="240" w:lineRule="auto"/>
              <w:ind w:firstLine="709"/>
              <w:jc w:val="both"/>
            </w:pPr>
            <w:r>
              <w:rPr>
                <w:szCs w:val="28"/>
              </w:rPr>
              <w:t xml:space="preserve">Вы получили заказ </w:t>
            </w:r>
            <w:r>
              <w:t xml:space="preserve">- разработать сайт для интернет-магазина </w:t>
            </w:r>
            <w:r w:rsidR="00580DC8">
              <w:t>«Техно»</w:t>
            </w:r>
            <w:r>
              <w:t xml:space="preserve"> по продаже</w:t>
            </w:r>
            <w:r w:rsidR="00580DC8">
              <w:t xml:space="preserve"> смартфонов и прочих гаджетов</w:t>
            </w:r>
            <w:r>
              <w:t>, используя вводные данные и требования. Дизайн вашего сайта должен эффективно поддерживать цели сайта – вы должны выбирать цвета, шрифты, графические элементы исходя из</w:t>
            </w:r>
            <w:r w:rsidR="00580DC8">
              <w:t xml:space="preserve"> сферы деятельности организации. Должна быть реализована корзина.</w:t>
            </w:r>
          </w:p>
          <w:p w:rsidR="009E140D" w:rsidRDefault="009E140D" w:rsidP="009E14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Сайт (Web-страница) интернет магазина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 (Лимит времени выполнения)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1днь по 4 часа с перерывом 15 минут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857296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Тулбокс (разрешеный)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857296" w:rsidP="008572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Наушники, клавиатуру, графический планшет, мышку. 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6" w:rsidRDefault="009E140D" w:rsidP="00857296">
            <w:pPr>
              <w:ind w:left="177" w:right="-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день Разработка сайта </w:t>
            </w:r>
            <w:r w:rsidR="00857296">
              <w:rPr>
                <w:color w:val="000000" w:themeColor="text1"/>
                <w:sz w:val="28"/>
                <w:szCs w:val="28"/>
              </w:rPr>
              <w:t>согласно заданию</w:t>
            </w:r>
          </w:p>
          <w:p w:rsidR="009E140D" w:rsidRDefault="009E140D" w:rsidP="00857296">
            <w:pPr>
              <w:ind w:left="177" w:right="-31"/>
              <w:rPr>
                <w:sz w:val="28"/>
                <w:szCs w:val="28"/>
                <w:lang w:eastAsia="en-US"/>
              </w:rPr>
            </w:pP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6" w:rsidRDefault="00857296" w:rsidP="00857296">
            <w:pPr>
              <w:ind w:left="177" w:right="-3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Испытание состоит из одног</w:t>
            </w:r>
            <w:r w:rsidR="00580DC8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 задания: задача по разработке сайта требованиям </w:t>
            </w:r>
          </w:p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выполнение первого задания отводится 2 блока по 2 часа (с перерывом) </w:t>
            </w:r>
          </w:p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Каждое задание будет оцениваться по двум видам критериев — объективных (измеримых) и субъективных.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 загрузки</w:t>
            </w:r>
          </w:p>
          <w:p w:rsidR="00857296" w:rsidRDefault="00857296" w:rsidP="009E140D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Оправдывает ли себя время загрузки страницы?</w:t>
            </w:r>
          </w:p>
          <w:p w:rsidR="00857296" w:rsidRDefault="00857296" w:rsidP="009E140D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есть Flashintro, то предусмотрена ли функция пропуска заставки?</w:t>
            </w:r>
          </w:p>
          <w:p w:rsidR="00857296" w:rsidRDefault="00857296" w:rsidP="009E140D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HTML версия Flash сайта?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При ответе на эти вопросы вам могут помочь следующие инструменты: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NetMechanic HTML Toolbox - Сервис, который просчитывает время загрузки страницы.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WebSpeedOptimizer - Софтина, которая оценить целесообразность использования Java, flash и тд, но только стоит 99 вечнозелёных.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Внешний вид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Выдержаны ли цвета, шрифты, графика в едином стиле? У всех страниц должен быть один стиль, чтобы пользователь не думал, что попал уже на другой сайт, если просто перешёл по ссылке в другой раздел сайта.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того, чтобы найти нужную информацию, пользователю приходится делать не более 3х кликов?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Сбалансированы ли цвета дизайна страниц?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 ли сайт целевую аудиторию? Не введёт ли в заблуждение бизнесмена, который хочет заключить контракт с фирмой, которая владеет сайтом призыв сменить памперс виртуальному ребёнку? :))))))))))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Сбалансирован ли макет страницы и не перегружена ли она информацией (особенно касается главных станиц)?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Качественна ли графика и сочетается ли она с остальными составляющими страницы?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мешает ли графика пользователю воспринимать информацию?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"режут" ли цвета сайта глаза?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 ли читается текст? Не сливается ли он с фоном?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Удобен ли сайт для тех людей, у которых разрешение экрана 600х800 пиклелей? Помните, что постоянноая необходимость прокручивать станицу во все четыре сороны раздражает.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Доступна ли информация об авторских правах и обратная связь?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Ясно ли предназначение сайта?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и навигация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Организовано ли содержание логически?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Расположена ли навигация в одном и том же месте на всех страницах?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ли ясно, что это пятно с крылышками - навигация? Не вводит ли она в заблуждение?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ли ссылки работают верно?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 ли куда они ведут?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 ли использовать навигацию?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ли тупиковых страниц?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в навигации использованы иконки, то есть ли к ним текстовое пояснение или всплывающие подсказки?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 ли предназначение каждой страницы? Нет ли лишних?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в навигации ссылка обратной связи?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Позволяет ли навигация вернуться на предыдущие подуровни?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 понятный способ между последовательно связанными страницами и разделами сайта?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Контент (содержание)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Отражает ли содержание предназначение сайта?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 ли контент пользователя?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Найдут ли юзеры на сайте то, что искали?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грамматические или синтаксические ошибки?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слишком ли вы утомляете пользователя чтением?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Достоверна ли информация?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сайт располагает большим количеством информации, то предусмотрен ли поиск?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Юзабилити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Работает ли сайт на всех платформах и браузерах?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Можно ли просматривать сайт на разных разрешениях?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есть формы, то организованы ли они логически?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ли компоненты сайта функционируют корректно?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вы применяете технические и програмные новшества, то доступны ли плагины?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ли пользоватедли понять всю информацию и термины?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функция отключения музыки?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ли инвалиды просматривать сайт?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Главные цели дизайна: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Простота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Понятность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Тщательность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Расположение пользователя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Полезность</w:t>
            </w:r>
          </w:p>
          <w:p w:rsidR="00857296" w:rsidRDefault="00857296" w:rsidP="009E140D">
            <w:pPr>
              <w:rPr>
                <w:sz w:val="28"/>
                <w:szCs w:val="28"/>
                <w:lang w:eastAsia="en-US"/>
              </w:rPr>
            </w:pP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ОТ и ТБ</w:t>
            </w: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ХНИЧЕСКОЕ ОПИСАНИЕ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ВЕБ-ДИЗАЙН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Минимально необходимые требования владения профессиональными навыками для участия в конкурсе по компетенции «Веб-дизайн»,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1. ВВЕДЕНИЕ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1.1. Название и описание компетенции </w:t>
            </w:r>
          </w:p>
          <w:p w:rsidR="00857296" w:rsidRDefault="00857296" w:rsidP="00857296">
            <w:pPr>
              <w:pStyle w:val="Default"/>
              <w:spacing w:after="1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1.1.1. Название: «Веб-дизайн»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1.1.2. Описание компетенции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Веб-дизайн является динамичной, постоянно меняющейся профессией, сферой деятельности которой является создание и поддержка работы сайта (веб-страниц). Веб-дизайнеры для создания веб-страниц используют программы html и css-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верстки, создания графических элементов, обработки текста, фото и видеоматериала. Расположение этих элементов может быть представлено в виде кода или чертежа на бумаге. Компьютерные программы, заготовки и открытые электронные библиотеки используются в качестве технической базы. В своей работе дизайнеры и разработчики сайтов обязаны обращать внимание на Закон об авторском праве и этические вопросы.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Веб-дизайнер должен быть осведомлен как в области технологий, так и в художественной отрасли.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сайтах технология используется для автоматизации функций и помощи в управлении контентом. Творческие способности нужны дизайнерам при подборе цветов, шрифтов и графики, а также при разработке структуры сайта. Хорошо спланированный пользовательский интерфейс гарантирует хороший поток посетителей. Веб-дизайнер также обязан знать основы проектной работы, материал, которой посвящен контент сайта, и основы управления сайтом. Совместимость конечного продукта со стандартными браузерами, программами и устройствами обязательна.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1.2. Область применения документации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эксперты и Участники возрастной категории от 14 до 17 лет обязаны ознакомиться с данным Техническим описанием. Участникам возрастной категории от 10 до 13 лет положения Технического описания должны быть пояснены экспертом.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1.3 Количество конкурсантов в команде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Компетенция Веб-дизайн не предусматривает командную работу. Каждый специалист работает за отдельным компьютером и выполняет последовательно все этапы работы по созданию сайта. Однако, отдельные этапы работы могут выполняться параллельно с версткой: создание веб-графики, анимации, программирование на JavaScript (разработка исполняемых сценариев). В этом случае возможна работа командой из двух участников. Каждый должен работать за отдельным компьютером.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1.4. Возраст конкурсантов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 В компетенции Веб-дизайн существует две возрастные категории: 10+, 14+. </w:t>
            </w:r>
          </w:p>
          <w:p w:rsidR="00857296" w:rsidRDefault="00857296" w:rsidP="00857296">
            <w:pPr>
              <w:pStyle w:val="Default"/>
              <w:spacing w:after="165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1.4.1.1. В возрастной категории «10+» возраст участников от 10 до 13 лет включительно.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1.4.1.2. В возрастной категории «14+» возраст участников от 14 до 17 лет включительно. </w:t>
            </w:r>
          </w:p>
          <w:p w:rsidR="00857296" w:rsidRDefault="00857296" w:rsidP="00857296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1.4.2. Возраст участника каждой возрастной категории на момент проведения соревнований не должен превышать максимального возрастного ограничения.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14.3. Для команды из разновозрастных участников возраст участия определяется по конкурсанту старшего возраста.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 ПРОФЕССИОНАЛЬНЫЕ НАВЫКИ И ОБЪЕМ РАБОТ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 является демонстрацией и оценкой профессиональных навыков по компетенции Веб-дизайн. Тестовые испытания состоят только из практических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заданий.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2.1. Определение профессионального уровня: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2.1.1. Верстка веб-страниц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сайт в соответствии с индустриальными стандартами, технологиями и последними инновациями в области создания веб-страниц.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веб-сайты, которые соответствуют стандартам W3C (http://www.w3c.org);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пользоваться CSS или другими внешними файлами для модификации веб-сайта;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оптимизировать сайт под разные браузеры;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обеспечивать идентичность структуры сайт при различных разрешениях экрана;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разрабатывать сайт с использованием стандартов HTML, JavaScript, ActionScript.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2.1.2. Пользовательский интерфейс и удобство его использования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способы удобной организации навигации по сайту;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различные шаблоны для различных типов устройств.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поддерживать единство и согласованность всех элементов сайта между собой;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сайты с удобным интерфейсом и навигацией;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сайты, которые легко просматривать.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2.1.3. Графический дизайн веб-страниц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веб-графику;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дизайн «с нуля», используя описательную информацию;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применять творческие способности в разработке дизайна сайта, используя цвет и графику при создании контента;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определить и управлять поведением пользователя на сайте.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планировать и аргументировать концепт дизайна шаблона, страниц и каркаса сайта;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создавать, редактировать и оптимизировать изображения для веб-формата;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работать с графикой в различных программных продуктах;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подбирать оптимальную цветовую палитру;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создать эффективную и интуитивно понятную навигацию сайта;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схему сайта по сетке и выстраивать оптимальное соотношение текста и графики;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обеспечивать одинаковое отображение сайта при различных разрешениях экрана.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2.1.4. Анимация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анимацию для сайта;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добавлять на сайт анимацию.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компьютерную анимацию для усиления визуального эффекта; </w:t>
            </w:r>
          </w:p>
          <w:p w:rsidR="00857296" w:rsidRDefault="00857296" w:rsidP="00857296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встраивать анимацию на сайт.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2.1.5. Программирование на JavaScript (возрастная категория 14+)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и применять сценарии на JavaScript для улучшения функциональности сайта.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сценарии на стороне клиента с использованием JavaScript.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2.2. Теоретические знания </w:t>
            </w:r>
          </w:p>
          <w:p w:rsidR="00857296" w:rsidRDefault="00857296" w:rsidP="00857296">
            <w:pPr>
              <w:pStyle w:val="Default"/>
              <w:spacing w:after="16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2.2.1. Теоретические знания необходимы, однако не подлежат отдельному тестированию.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2.2.2. Знания правил и законов не тестируются.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2.3. Практическая работа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2.3.1. Создание сайта часто делиться на следующие этапы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Планирование;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Создание элементов;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Кодирование на стороне клиентов;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Программирование на стороне сервера.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2.3.2. Процесс создания сайта может отличаться от описанного. Веб-дизайнер может начать с выполнения отдельных элементов. После выполнения всех фаз работы происходит тестирование созданного проекта.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 КОНКУРСНОЕ ЗАДАНИЕ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pageBreakBefore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3.1. Формат и структура конкурсного задания </w:t>
            </w:r>
          </w:p>
          <w:p w:rsidR="00857296" w:rsidRDefault="00857296" w:rsidP="00857296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3.1.1. Задание состоит из одного модуля. </w:t>
            </w:r>
          </w:p>
          <w:p w:rsidR="00857296" w:rsidRDefault="00857296" w:rsidP="00857296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3.1.2. На выполнение всего конкурсного задания отводится 4 часа.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3.1.3. Язык конкурсного задания – русский.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3.2. Требования к проекту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Задание должно соответствовать следующим требованиям: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Модульность.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Максимально соответствовать типовым заданиям с соответствующими упрощениями.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Должно сопровождаться специальным бланком судейства, отражающим общие критерии оценки и количество набранных баллов в процессе соревнований.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Конкурсное задание должно быть разработано по критериальному плану, предоставленному в пункте 5.1.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Наличие на конкурсе всех необходимых материалов для работы экспертов.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3.3. Разработка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Текстовые документы должны быть оформлены в форматах MS Word, PDF, графические в GIF, JPEG, PNG.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Вся документация должна находиться в свободном доступе в зоне пребывания экспертов на конкурсе.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3.3.1. Кто разрабатывает конкурсное задание?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Задание разрабатывают эксперты по компетенции.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3.3.2. Как и где разрабатываются конкурсные задания?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Независимо либо совместно. Эксперты могут обсуждать свои предложения по конкурсному заданию на специальном форуме, либо других средствах связи, гарантирующих конфиденциальность данных.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3.3.3. Когда разрабатываются задания?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Конкурсное задание разрабатывается до соревнования и оглашается на текущем соревновании.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3.4. Схема выставления оценок за конкурсное задание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Каждое конкурсное задание должно сопровождаться проектом схемы выставления оценок, основанным на критериях, приведенных в Разделе 5.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3.4.1. Проект схемы выставления оценок разрабатывает лицо (лица), занимающееся разработкой конкурсного задания. Подробная окончательная схема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выставления оценок разрабатывается и утверждается всеми экспертами до начала соревнования. </w:t>
            </w:r>
          </w:p>
          <w:p w:rsidR="00857296" w:rsidRDefault="00857296" w:rsidP="00857296">
            <w:pPr>
              <w:pStyle w:val="Default"/>
              <w:pageBreakBefore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3.4.2. Схема выставления оценок должна быть загружена в CIS (Информационная система чемпионата) до начала соревнований.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3.5. Утверждение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На конкурсе все Эксперты разбиваются на 4 группы. Каждой группе поручается проверка выполнимости одного из отобранных для конкурса заданий. От группы потребуется: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Проверить наличие всех документов.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Проверить соответствие конкурсного задания проектным критериям.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Убедиться в выполнимости конкурсного задания за отведенное время.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Убедиться в адекватности предложенной системы начисления баллов.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Если в результате конкурсное задание будет сочтено неполным или невыполнимым, оно отменяется и заменяется запасным заданием.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3.6. Выбор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Конкурсное задание выбирается голосованием экспертов на дискуссионном форуме за 2 месяца до начала соревнования.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3.7. Обнародование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Примерное Конкурсное задание должно быть обнародовано не менее чем за месяц до начала конкурса.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3.8. Согласование конкурсного задания (подготовка к конкурсу)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Согласованием конкурсного задания занимается главный эксперт.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3.9. Изменение задания во время конкурса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Изменение примерного конкурсного задания во время конкурса (если оно публиковалось) является обязательным. Во время конкурса (подготовительные дни), все эксперты согласуют между собой, какие 30% изменений следует внести в конкурсное задание. Решение о внесении изменений принимается главным экспертом по данной компетенции.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3.10. Спецификация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Организатор соревнования информирует экспертов о спецификациях материалов, необходимых для выполнения конкурсного задания при помощи Инфраструктурного списка.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 ОБЩЕНИЕ И ОПОВЕЩЕНИЕ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4.1. Информация для конкурсантов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Информация для конкурсантов доступна по адресу </w:t>
            </w:r>
            <w:hyperlink r:id="rId6" w:history="1">
              <w:r>
                <w:rPr>
                  <w:rStyle w:val="a3"/>
                  <w:sz w:val="28"/>
                  <w:szCs w:val="28"/>
                  <w:lang w:eastAsia="en-US"/>
                </w:rPr>
                <w:t>http://olymp74.ru</w:t>
              </w:r>
            </w:hyperlink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Информация включает: </w:t>
            </w:r>
          </w:p>
          <w:p w:rsidR="00857296" w:rsidRDefault="00857296" w:rsidP="00857296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Правила конкурса; </w:t>
            </w:r>
          </w:p>
          <w:p w:rsidR="00857296" w:rsidRDefault="00857296" w:rsidP="00857296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Техническое описание; </w:t>
            </w:r>
          </w:p>
          <w:p w:rsidR="00857296" w:rsidRDefault="00857296" w:rsidP="00857296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Конкурсные задания;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Другую информацию, относящуюся к конкурсу.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4.3. Архив конкурсных заданий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Обнародованные конкурсные задания можно получить на сайте: </w:t>
            </w:r>
            <w:hyperlink r:id="rId7" w:history="1">
              <w:r>
                <w:rPr>
                  <w:rStyle w:val="a3"/>
                  <w:sz w:val="28"/>
                  <w:szCs w:val="28"/>
                  <w:lang w:eastAsia="en-US"/>
                </w:rPr>
                <w:t>http://olymp74.ru</w:t>
              </w:r>
            </w:hyperlink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ИНСТРУКЦИЯ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 ТЕХНИКЕ БЕЗОПАСНОСТИ И ПРАВИЛАМ ПОВЕДЕНИЯ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 КОМПЬЮТЕРНОМ КЛАССЕ ДЛЯ ОБУЧАЮЩИХСЯ.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Общее положения: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работе в компьютерном классе допускаются лица, ознакомленные с данной инструкцией по технике безопасности и правилам поведения.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учащихся в компьютерном классе разрешается только в присутствии преподавателя (инженера, лаборанта).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 время занятий посторонние лица могут находиться в классе только с разрешения преподавателя.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 время перемен между уроками проводится обязательное проветривание компьютерного кабинета с обязательным выходом учащихся из класса.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Помните, что каждый учащийся в ответе за состояние своего рабочего места и сохранность размещенного на нем оборудования.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Перед началом работы необходимо: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Убедиться в отсутствии видимых повреждений на рабочем месте;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Разместить на столе тетради, учебные пособия так, что бы они не мешали работе на компьютере;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Принять правильною рабочую позу.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При работе в компьютерном классе категорически запрещается: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Находиться в классе в верхней одежде;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Класть одежду и сумки на столы;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Находиться в классе с напитками и едой;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Располагаться сбоку или сзади от включенного монитора;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Присоединять или отсоединять кабели, трогать разъемы, провода и розетки;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Передвигать компьютеры и мониторы;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Открывать системный блок;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Включать и выключать компьютеры самостоятельно.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Пытаться самостоятельно устранять неисправности в работе аппаратуры;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Перекрывать вентиляционные отверстия на системном блоке и мониторе;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Ударять по клавиатуре, нажимать бесцельно на клавиши;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Класть книги, тетради и другие вещи на клавиатуру, монитор и системный блок;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Удалять и перемещать чужие файлы;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Приносить и запускать компьютерные игры.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Находясь в компьютерном классе, учащиеся обязаны: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Соблюдать тишину и порядок;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Выполнять требования преподавателя и лаборанта;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Находясь в сети работать только под своим именем и паролем;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Соблюдать режим работы (согласно п. 9.4.2. Санитарных правил и норм);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После окончания работы завершить все активные программы и корректно выключить компьютер;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Оставить рабочее место чистым.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Работая за компьютером, необходимо соблюдать правила: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Расстояние от экрана до глаз – 70 – 80 см (расстояние вытянутой руки);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Вертикально прямая спина;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Плечи опущены и расслаблены;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Ноги на полу и не скрещены;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Локти, запястья и кисти рук на одном уровне;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Локтевые, тазобедренные, коленные, голеностопные суставы под прямым углом.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Требования безопасности в аварийных ситуациях:</w:t>
            </w:r>
          </w:p>
          <w:p w:rsidR="00857296" w:rsidRDefault="00857296" w:rsidP="00857296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программных ошибок или сбоях оборудования учащийся должен немедленно обратиться к преподавателю (лаборанту).</w:t>
            </w:r>
          </w:p>
          <w:p w:rsidR="00857296" w:rsidRPr="00F52E17" w:rsidRDefault="00857296" w:rsidP="00857296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запаха гари, необычного звука немедленно прекратить работу, и сообщить преподавателю (лаборанту).</w:t>
            </w:r>
          </w:p>
          <w:p w:rsidR="00857296" w:rsidRDefault="00857296" w:rsidP="0085729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F4E65" w:rsidRDefault="00CF4E65" w:rsidP="006500CA"/>
    <w:p w:rsidR="005E060B" w:rsidRDefault="005E060B" w:rsidP="006500CA"/>
    <w:p w:rsidR="005E060B" w:rsidRDefault="005E060B">
      <w:pPr>
        <w:spacing w:after="160" w:line="259" w:lineRule="auto"/>
      </w:pPr>
      <w:r>
        <w:br w:type="page"/>
      </w:r>
    </w:p>
    <w:p w:rsidR="009E140D" w:rsidRPr="00C07021" w:rsidRDefault="009E140D" w:rsidP="009E140D">
      <w:pPr>
        <w:jc w:val="both"/>
        <w:rPr>
          <w:rFonts w:ascii="Calibri" w:hAnsi="Calibri"/>
          <w:b/>
          <w:bCs/>
          <w:szCs w:val="28"/>
        </w:rPr>
      </w:pPr>
      <w:r w:rsidRPr="00C07021">
        <w:rPr>
          <w:rFonts w:ascii="Calibri" w:hAnsi="Calibri"/>
          <w:b/>
          <w:bCs/>
          <w:szCs w:val="28"/>
        </w:rPr>
        <w:lastRenderedPageBreak/>
        <w:t>КОМПЕТЕНЦИЯ ВЕБ-Дизайн</w:t>
      </w:r>
      <w:r>
        <w:rPr>
          <w:rFonts w:ascii="Calibri" w:hAnsi="Calibri"/>
          <w:b/>
          <w:bCs/>
          <w:szCs w:val="28"/>
        </w:rPr>
        <w:t xml:space="preserve"> 20</w:t>
      </w:r>
      <w:r w:rsidR="00580DC8">
        <w:rPr>
          <w:rFonts w:ascii="Calibri" w:hAnsi="Calibri"/>
          <w:b/>
          <w:bCs/>
          <w:szCs w:val="28"/>
        </w:rPr>
        <w:t>21</w:t>
      </w:r>
    </w:p>
    <w:p w:rsidR="009E140D" w:rsidRDefault="009E140D" w:rsidP="009E140D">
      <w:pPr>
        <w:pStyle w:val="1"/>
        <w:spacing w:line="240" w:lineRule="auto"/>
        <w:ind w:left="709"/>
        <w:jc w:val="both"/>
        <w:rPr>
          <w:b/>
          <w:sz w:val="36"/>
        </w:rPr>
      </w:pPr>
      <w:r>
        <w:rPr>
          <w:b/>
          <w:sz w:val="36"/>
        </w:rPr>
        <w:t>ЗАДАНИЕ 12+</w:t>
      </w:r>
    </w:p>
    <w:p w:rsidR="009E140D" w:rsidRDefault="009E140D" w:rsidP="009E140D">
      <w:pPr>
        <w:pStyle w:val="1"/>
        <w:spacing w:line="240" w:lineRule="auto"/>
        <w:ind w:left="709"/>
        <w:jc w:val="both"/>
      </w:pPr>
      <w:r>
        <w:rPr>
          <w:b/>
        </w:rPr>
        <w:t>Графический дизайн + Верстка</w:t>
      </w:r>
    </w:p>
    <w:p w:rsidR="009E140D" w:rsidRDefault="009E140D" w:rsidP="009E140D">
      <w:pPr>
        <w:pStyle w:val="1"/>
        <w:spacing w:line="36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 xml:space="preserve">Время выполнения: </w:t>
      </w:r>
      <w:r>
        <w:t>4 часа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>Выходные данные: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Набор файлов в формате HTML и CSS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  <w:rPr>
          <w:i/>
        </w:rPr>
      </w:pPr>
      <w:r w:rsidRPr="00183E2E">
        <w:rPr>
          <w:i/>
        </w:rPr>
        <w:t>Задание</w:t>
      </w:r>
      <w:r>
        <w:rPr>
          <w:i/>
        </w:rPr>
        <w:t>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Вам педоставлены: Фотографии Челябинск</w:t>
      </w:r>
      <w:r w:rsidR="00580DC8">
        <w:t>ого краеведческого музея</w:t>
      </w:r>
      <w:r>
        <w:t xml:space="preserve"> и текст с фактами.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Нужно создать сайт о </w:t>
      </w:r>
      <w:r w:rsidR="00580DC8">
        <w:t>Музее</w:t>
      </w:r>
      <w:r>
        <w:t xml:space="preserve">. (Статья в Википедии или Многостраничный сайт (оценивается выше) 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Дизайн вашего сайта должен эффективно поддерживать цели сайта – вы должны выбирать цвета, шрифты, графические элементы которые привлекут пользователя в Челябинск.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оформления ссылок и изображений для всех страниц сайта.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Сайт должен обязательно включать: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общие сведения.(</w:t>
      </w:r>
      <w:r w:rsidRPr="002C44DD">
        <w:t>население тер</w:t>
      </w:r>
      <w:r>
        <w:t>р</w:t>
      </w:r>
      <w:r w:rsidRPr="002C44DD">
        <w:t>итория год основания</w:t>
      </w:r>
      <w:r>
        <w:t>)</w:t>
      </w:r>
    </w:p>
    <w:p w:rsidR="009E140D" w:rsidRDefault="00580DC8" w:rsidP="009E140D">
      <w:pPr>
        <w:pStyle w:val="1"/>
        <w:spacing w:line="240" w:lineRule="auto"/>
        <w:ind w:firstLine="709"/>
        <w:jc w:val="both"/>
      </w:pPr>
      <w:r>
        <w:t>Схему(план)</w:t>
      </w:r>
    </w:p>
    <w:p w:rsidR="00580DC8" w:rsidRDefault="00580DC8" w:rsidP="009E140D">
      <w:pPr>
        <w:pStyle w:val="1"/>
        <w:spacing w:line="240" w:lineRule="auto"/>
        <w:ind w:firstLine="709"/>
        <w:jc w:val="both"/>
      </w:pPr>
      <w:r>
        <w:t>Виртуальную выставку</w:t>
      </w:r>
    </w:p>
    <w:p w:rsidR="009E140D" w:rsidRDefault="00580DC8" w:rsidP="009E140D">
      <w:pPr>
        <w:pStyle w:val="1"/>
        <w:spacing w:line="240" w:lineRule="auto"/>
        <w:ind w:firstLine="709"/>
        <w:jc w:val="both"/>
      </w:pPr>
      <w:r>
        <w:t xml:space="preserve">Онлайн касса </w:t>
      </w:r>
    </w:p>
    <w:p w:rsidR="00580DC8" w:rsidRDefault="00580DC8" w:rsidP="009E140D">
      <w:pPr>
        <w:pStyle w:val="1"/>
        <w:spacing w:line="240" w:lineRule="auto"/>
        <w:ind w:firstLine="709"/>
        <w:jc w:val="both"/>
      </w:pPr>
      <w:r>
        <w:t>Анонс выставок</w:t>
      </w:r>
    </w:p>
    <w:p w:rsidR="00580DC8" w:rsidRDefault="00580DC8" w:rsidP="009E140D">
      <w:pPr>
        <w:pStyle w:val="1"/>
        <w:spacing w:line="240" w:lineRule="auto"/>
        <w:ind w:firstLine="709"/>
        <w:jc w:val="both"/>
      </w:pPr>
      <w:r>
        <w:t>Обратная связь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Должны быть реализованы связи и переходы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Страницы должны быть сверстаны с учетом просмотра её на различных устройствах с разными разрешениями, то есть:</w:t>
      </w:r>
    </w:p>
    <w:p w:rsidR="009E140D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резиновую верстку для просмотра на компьютере при различных разрешениях до 1024</w:t>
      </w:r>
      <w:r>
        <w:rPr>
          <w:lang w:val="en-US"/>
        </w:rPr>
        <w:t>px</w:t>
      </w:r>
      <w:r w:rsidRPr="00784DDD">
        <w:t>;</w:t>
      </w:r>
    </w:p>
    <w:p w:rsidR="009E140D" w:rsidRPr="00D86967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мобильную версию для просмотра на телефонахи планшетах вплоть до минимального разрешения – 320</w:t>
      </w:r>
      <w:r>
        <w:rPr>
          <w:lang w:val="en-US"/>
        </w:rPr>
        <w:t>px</w:t>
      </w:r>
      <w:r>
        <w:t>. Специальных требований по расположению элементов на странице не предъявляется, но необходимо учитывать разрешение и способ навигации по странице.</w:t>
      </w:r>
    </w:p>
    <w:p w:rsidR="009E140D" w:rsidRPr="00D86967" w:rsidRDefault="009E140D" w:rsidP="009E140D">
      <w:pPr>
        <w:pStyle w:val="1"/>
        <w:spacing w:line="240" w:lineRule="auto"/>
        <w:ind w:firstLine="709"/>
        <w:contextualSpacing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Обязательные элементы сайта:</w:t>
      </w:r>
    </w:p>
    <w:p w:rsidR="009E140D" w:rsidRDefault="009E140D" w:rsidP="009E140D">
      <w:pPr>
        <w:pStyle w:val="1"/>
        <w:tabs>
          <w:tab w:val="num" w:pos="709"/>
        </w:tabs>
        <w:spacing w:line="240" w:lineRule="auto"/>
        <w:ind w:left="709"/>
        <w:jc w:val="both"/>
      </w:pPr>
      <w:r>
        <w:t>Шапка</w:t>
      </w:r>
    </w:p>
    <w:p w:rsidR="009E140D" w:rsidRDefault="009E140D" w:rsidP="009E140D">
      <w:pPr>
        <w:pStyle w:val="1"/>
        <w:tabs>
          <w:tab w:val="num" w:pos="709"/>
        </w:tabs>
        <w:spacing w:line="240" w:lineRule="auto"/>
        <w:ind w:left="709"/>
        <w:jc w:val="both"/>
      </w:pPr>
      <w:r>
        <w:t xml:space="preserve">Меню </w:t>
      </w:r>
    </w:p>
    <w:p w:rsidR="009E140D" w:rsidRDefault="009E140D" w:rsidP="009E140D">
      <w:pPr>
        <w:shd w:val="clear" w:color="auto" w:fill="FFFFFF"/>
        <w:spacing w:before="115"/>
        <w:ind w:left="302" w:right="384"/>
        <w:rPr>
          <w:sz w:val="28"/>
          <w:szCs w:val="28"/>
          <w:u w:val="single"/>
        </w:rPr>
      </w:pPr>
      <w:r w:rsidRPr="00420F9A">
        <w:rPr>
          <w:sz w:val="28"/>
          <w:szCs w:val="28"/>
        </w:rPr>
        <w:t xml:space="preserve">Все файлы должны быть сохранены в папке </w:t>
      </w:r>
      <w:r>
        <w:rPr>
          <w:sz w:val="28"/>
          <w:szCs w:val="28"/>
          <w:u w:val="single"/>
        </w:rPr>
        <w:t>на вашем ПК</w:t>
      </w:r>
    </w:p>
    <w:p w:rsidR="009E140D" w:rsidRPr="00744D1D" w:rsidRDefault="009E140D" w:rsidP="009E140D">
      <w:pPr>
        <w:shd w:val="clear" w:color="auto" w:fill="FFFFFF"/>
        <w:spacing w:before="125" w:after="120"/>
        <w:ind w:left="317" w:right="790"/>
        <w:rPr>
          <w:sz w:val="28"/>
          <w:szCs w:val="28"/>
          <w:u w:val="single"/>
        </w:rPr>
      </w:pPr>
      <w:r w:rsidRPr="00744D1D">
        <w:rPr>
          <w:sz w:val="28"/>
          <w:szCs w:val="28"/>
          <w:u w:val="single"/>
        </w:rPr>
        <w:t>Сайт должен запускаться обязательно!</w:t>
      </w:r>
    </w:p>
    <w:p w:rsidR="009E140D" w:rsidRDefault="009E140D" w:rsidP="009E140D">
      <w:pPr>
        <w:jc w:val="both"/>
        <w:rPr>
          <w:rFonts w:ascii="Calibri" w:hAnsi="Calibri"/>
          <w:b/>
          <w:bCs/>
          <w:szCs w:val="28"/>
        </w:rPr>
      </w:pPr>
    </w:p>
    <w:p w:rsidR="009E140D" w:rsidRPr="00C07021" w:rsidRDefault="009E140D" w:rsidP="009E140D">
      <w:pPr>
        <w:jc w:val="both"/>
        <w:rPr>
          <w:rFonts w:ascii="Calibri" w:hAnsi="Calibri"/>
          <w:b/>
          <w:bCs/>
          <w:szCs w:val="28"/>
        </w:rPr>
      </w:pPr>
      <w:r w:rsidRPr="00C07021">
        <w:rPr>
          <w:rFonts w:ascii="Calibri" w:hAnsi="Calibri"/>
          <w:b/>
          <w:bCs/>
          <w:szCs w:val="28"/>
        </w:rPr>
        <w:t>КОМПЕТЕНЦИЯ ВЕБ-Дизайн</w:t>
      </w:r>
      <w:r>
        <w:rPr>
          <w:rFonts w:ascii="Calibri" w:hAnsi="Calibri"/>
          <w:b/>
          <w:bCs/>
          <w:szCs w:val="28"/>
        </w:rPr>
        <w:t xml:space="preserve"> 20</w:t>
      </w:r>
      <w:r w:rsidR="00580DC8">
        <w:rPr>
          <w:rFonts w:ascii="Calibri" w:hAnsi="Calibri"/>
          <w:b/>
          <w:bCs/>
          <w:szCs w:val="28"/>
        </w:rPr>
        <w:t>21</w:t>
      </w:r>
    </w:p>
    <w:p w:rsidR="009E140D" w:rsidRDefault="009E140D" w:rsidP="009E140D">
      <w:pPr>
        <w:pStyle w:val="1"/>
        <w:spacing w:line="240" w:lineRule="auto"/>
        <w:ind w:left="709"/>
        <w:jc w:val="both"/>
        <w:rPr>
          <w:b/>
          <w:sz w:val="36"/>
        </w:rPr>
      </w:pPr>
      <w:r>
        <w:rPr>
          <w:b/>
          <w:sz w:val="36"/>
        </w:rPr>
        <w:t>ЗАДАНИЕ 14+</w:t>
      </w:r>
    </w:p>
    <w:p w:rsidR="009E140D" w:rsidRDefault="009E140D" w:rsidP="009E140D">
      <w:pPr>
        <w:pStyle w:val="1"/>
        <w:spacing w:line="240" w:lineRule="auto"/>
        <w:ind w:left="709"/>
        <w:jc w:val="both"/>
      </w:pPr>
      <w:r>
        <w:rPr>
          <w:b/>
        </w:rPr>
        <w:t>Графический дизайн + Верстка</w:t>
      </w:r>
    </w:p>
    <w:p w:rsidR="009E140D" w:rsidRDefault="009E140D" w:rsidP="009E140D">
      <w:pPr>
        <w:pStyle w:val="1"/>
        <w:spacing w:line="36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 xml:space="preserve">Время выполнения: </w:t>
      </w:r>
      <w:r>
        <w:t>4 часа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>Выходные данные: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Набор файлов в формате HTML и CSS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  <w:rPr>
          <w:i/>
        </w:rPr>
      </w:pPr>
      <w:r w:rsidRPr="00183E2E">
        <w:rPr>
          <w:i/>
        </w:rPr>
        <w:t>Задание</w:t>
      </w:r>
      <w:r>
        <w:rPr>
          <w:i/>
        </w:rPr>
        <w:t>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 w:rsidRPr="00E138A7">
        <w:t xml:space="preserve">Вам предоставлены: </w:t>
      </w:r>
      <w:r>
        <w:t xml:space="preserve">логотип и </w:t>
      </w:r>
      <w:r w:rsidRPr="00E138A7">
        <w:t>название</w:t>
      </w:r>
      <w:r>
        <w:t xml:space="preserve"> фирмы по продаже товаров</w:t>
      </w:r>
    </w:p>
    <w:p w:rsidR="009E140D" w:rsidRPr="00E138A7" w:rsidRDefault="009E140D" w:rsidP="009E140D">
      <w:pPr>
        <w:pStyle w:val="1"/>
        <w:spacing w:line="240" w:lineRule="auto"/>
        <w:ind w:firstLine="709"/>
        <w:jc w:val="both"/>
      </w:pPr>
      <w:r>
        <w:t>Вы можете создать свой логотип +5 баллов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Ваша задача - разработать сайт для интернет-магазина «</w:t>
      </w:r>
      <w:r w:rsidR="00580DC8">
        <w:t>Техно</w:t>
      </w:r>
      <w:r>
        <w:t xml:space="preserve">» по продаже </w:t>
      </w:r>
      <w:r w:rsidR="00580DC8">
        <w:t>смартфонов, гаджетов</w:t>
      </w:r>
      <w:r>
        <w:t xml:space="preserve"> и сопутствующих товаров, используя вводные данные и требования. Дизайн вашего сайта должен эффективно поддерживать цели сайта – вы должны выбирать цвета, шрифты, графические элементы исходя из сферы деятельности организации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оформления ссылок и изображений для всех страниц сайта.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Требуется разработать сайт 4 страницы (главная каталог корзина обратная связь)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На главной нужно разместить анимированный рекламный баннер.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Страницы должны быть сверстаны с учетом просмотра её на различных устройствах с разными разрешениями, то есть:</w:t>
      </w:r>
    </w:p>
    <w:p w:rsidR="009E140D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резиновую верстку для просмотра на компьютере при различных разрешениях до 1024</w:t>
      </w:r>
      <w:r>
        <w:rPr>
          <w:lang w:val="en-US"/>
        </w:rPr>
        <w:t>px</w:t>
      </w:r>
      <w:r w:rsidRPr="00784DDD">
        <w:t>;</w:t>
      </w:r>
    </w:p>
    <w:p w:rsidR="009E140D" w:rsidRPr="00D86967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мобильную версию для просмотра на телефонахи планшетах вплоть до минимального разрешения – 320</w:t>
      </w:r>
      <w:r>
        <w:rPr>
          <w:lang w:val="en-US"/>
        </w:rPr>
        <w:t>px</w:t>
      </w:r>
      <w:r>
        <w:t>. Специальных требований по расположению элементов на странице не предъявляется, но необходимо учитывать разрешение и способ навигации по странице.</w:t>
      </w:r>
    </w:p>
    <w:p w:rsidR="009E140D" w:rsidRDefault="009E140D" w:rsidP="006623A9">
      <w:pPr>
        <w:pStyle w:val="1"/>
        <w:spacing w:line="240" w:lineRule="auto"/>
        <w:ind w:left="-567" w:firstLine="709"/>
        <w:jc w:val="both"/>
      </w:pPr>
      <w:bookmarkStart w:id="0" w:name="_GoBack"/>
      <w:bookmarkEnd w:id="0"/>
      <w:r>
        <w:t>Обязательные элементы сайта:</w:t>
      </w:r>
    </w:p>
    <w:p w:rsidR="009E140D" w:rsidRDefault="009E140D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>Логотип</w:t>
      </w:r>
      <w:r>
        <w:rPr>
          <w:lang w:val="en-US"/>
        </w:rPr>
        <w:t>;</w:t>
      </w:r>
    </w:p>
    <w:p w:rsidR="009E140D" w:rsidRDefault="009E140D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>Шапка</w:t>
      </w:r>
    </w:p>
    <w:p w:rsidR="009E140D" w:rsidRDefault="009E140D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>меню (категории товаров</w:t>
      </w:r>
      <w:r w:rsidR="00580DC8">
        <w:t xml:space="preserve"> с описанием и ценами </w:t>
      </w:r>
      <w:r>
        <w:t>)</w:t>
      </w:r>
      <w:r w:rsidRPr="005B78A7">
        <w:t>;</w:t>
      </w:r>
      <w:r w:rsidR="006623A9">
        <w:t xml:space="preserve"> отзывы о товарах +0,5</w:t>
      </w:r>
    </w:p>
    <w:p w:rsidR="009E140D" w:rsidRDefault="009E140D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 xml:space="preserve">Подвал(Адрес телефон </w:t>
      </w:r>
      <w:r>
        <w:rPr>
          <w:lang w:val="en-US"/>
        </w:rPr>
        <w:t>e</w:t>
      </w:r>
      <w:r w:rsidRPr="00067E4D">
        <w:t>-</w:t>
      </w:r>
      <w:r>
        <w:rPr>
          <w:lang w:val="en-US"/>
        </w:rPr>
        <w:t>mail</w:t>
      </w:r>
      <w:r>
        <w:t>)</w:t>
      </w:r>
    </w:p>
    <w:p w:rsidR="009E140D" w:rsidRDefault="009E140D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>Таблица вывода товаров.</w:t>
      </w:r>
    </w:p>
    <w:p w:rsidR="00580DC8" w:rsidRDefault="00580DC8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>Корзина</w:t>
      </w:r>
    </w:p>
    <w:p w:rsidR="00580DC8" w:rsidRDefault="00580DC8" w:rsidP="006623A9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-567" w:firstLine="709"/>
        <w:jc w:val="both"/>
      </w:pPr>
      <w:r>
        <w:t>Обратная связь</w:t>
      </w:r>
    </w:p>
    <w:p w:rsidR="005E060B" w:rsidRDefault="005E060B" w:rsidP="005E060B">
      <w:pPr>
        <w:shd w:val="clear" w:color="auto" w:fill="FFFFFF"/>
        <w:spacing w:before="115"/>
        <w:ind w:left="302" w:right="384"/>
        <w:rPr>
          <w:sz w:val="28"/>
          <w:szCs w:val="28"/>
          <w:u w:val="single"/>
        </w:rPr>
      </w:pPr>
      <w:r w:rsidRPr="00420F9A">
        <w:rPr>
          <w:sz w:val="28"/>
          <w:szCs w:val="28"/>
        </w:rPr>
        <w:t xml:space="preserve">Все файлы должны быть сохранены в папке </w:t>
      </w:r>
      <w:r>
        <w:rPr>
          <w:sz w:val="28"/>
          <w:szCs w:val="28"/>
          <w:u w:val="single"/>
        </w:rPr>
        <w:t>на вашем ПК</w:t>
      </w:r>
    </w:p>
    <w:p w:rsidR="005E060B" w:rsidRPr="00744D1D" w:rsidRDefault="005E060B" w:rsidP="005E060B">
      <w:pPr>
        <w:shd w:val="clear" w:color="auto" w:fill="FFFFFF"/>
        <w:spacing w:before="125" w:after="120"/>
        <w:ind w:left="317" w:right="790"/>
        <w:rPr>
          <w:sz w:val="28"/>
          <w:szCs w:val="28"/>
          <w:u w:val="single"/>
        </w:rPr>
      </w:pPr>
      <w:r w:rsidRPr="00744D1D">
        <w:rPr>
          <w:sz w:val="28"/>
          <w:szCs w:val="28"/>
          <w:u w:val="single"/>
        </w:rPr>
        <w:t>Сайт должен запускаться обязательно!</w:t>
      </w:r>
    </w:p>
    <w:p w:rsidR="005E060B" w:rsidRPr="00420F9A" w:rsidRDefault="005E060B" w:rsidP="005E060B">
      <w:pPr>
        <w:spacing w:after="115"/>
        <w:rPr>
          <w:sz w:val="28"/>
          <w:szCs w:val="28"/>
        </w:rPr>
      </w:pPr>
    </w:p>
    <w:sectPr w:rsidR="005E060B" w:rsidRPr="00420F9A" w:rsidSect="00D7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3A08A2"/>
    <w:lvl w:ilvl="0">
      <w:numFmt w:val="bullet"/>
      <w:lvlText w:val="*"/>
      <w:lvlJc w:val="left"/>
    </w:lvl>
  </w:abstractNum>
  <w:abstractNum w:abstractNumId="1">
    <w:nsid w:val="08112915"/>
    <w:multiLevelType w:val="multilevel"/>
    <w:tmpl w:val="AF2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34B1A"/>
    <w:multiLevelType w:val="multilevel"/>
    <w:tmpl w:val="BCE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9204B"/>
    <w:multiLevelType w:val="multilevel"/>
    <w:tmpl w:val="9CDADBD6"/>
    <w:lvl w:ilvl="0">
      <w:start w:val="1"/>
      <w:numFmt w:val="bullet"/>
      <w:suff w:val="space"/>
      <w:lvlText w:val="●"/>
      <w:lvlJc w:val="left"/>
      <w:pPr>
        <w:ind w:left="22" w:firstLine="148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742" w:firstLine="180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462" w:firstLine="252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182" w:firstLine="324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902" w:firstLine="39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622" w:firstLine="468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342" w:firstLine="540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062" w:firstLine="612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5782" w:firstLine="6840"/>
      </w:pPr>
      <w:rPr>
        <w:rFonts w:hint="default"/>
        <w:u w:val="none"/>
      </w:rPr>
    </w:lvl>
  </w:abstractNum>
  <w:abstractNum w:abstractNumId="4">
    <w:nsid w:val="162B2A24"/>
    <w:multiLevelType w:val="multilevel"/>
    <w:tmpl w:val="B6C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23F9A"/>
    <w:multiLevelType w:val="multilevel"/>
    <w:tmpl w:val="4B2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17ABA"/>
    <w:multiLevelType w:val="multilevel"/>
    <w:tmpl w:val="0C7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F2D9A"/>
    <w:multiLevelType w:val="multilevel"/>
    <w:tmpl w:val="77E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DE9"/>
    <w:multiLevelType w:val="multilevel"/>
    <w:tmpl w:val="DBC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D0EBA"/>
    <w:multiLevelType w:val="multilevel"/>
    <w:tmpl w:val="31E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A2492"/>
    <w:multiLevelType w:val="multilevel"/>
    <w:tmpl w:val="558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13BDA"/>
    <w:multiLevelType w:val="multilevel"/>
    <w:tmpl w:val="62B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F2F67"/>
    <w:multiLevelType w:val="hybridMultilevel"/>
    <w:tmpl w:val="DF684AEA"/>
    <w:lvl w:ilvl="0" w:tplc="826281B0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774A19AE"/>
    <w:multiLevelType w:val="multilevel"/>
    <w:tmpl w:val="DD1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9173F"/>
    <w:multiLevelType w:val="multilevel"/>
    <w:tmpl w:val="094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84525"/>
    <w:rsid w:val="003F75B4"/>
    <w:rsid w:val="00580DC8"/>
    <w:rsid w:val="005E060B"/>
    <w:rsid w:val="00637994"/>
    <w:rsid w:val="006500CA"/>
    <w:rsid w:val="006623A9"/>
    <w:rsid w:val="00793AE6"/>
    <w:rsid w:val="00857296"/>
    <w:rsid w:val="00884525"/>
    <w:rsid w:val="009B3FD5"/>
    <w:rsid w:val="009E140D"/>
    <w:rsid w:val="00A06AC0"/>
    <w:rsid w:val="00A54E56"/>
    <w:rsid w:val="00B5357B"/>
    <w:rsid w:val="00CF4E65"/>
    <w:rsid w:val="00D71CA9"/>
    <w:rsid w:val="00DA1A3A"/>
    <w:rsid w:val="00EC0A60"/>
    <w:rsid w:val="00F5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E17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F5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5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E140D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ymp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ymp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1210-7477-4B05-9B48-513B5E1F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110-1</cp:lastModifiedBy>
  <cp:revision>2</cp:revision>
  <dcterms:created xsi:type="dcterms:W3CDTF">2021-05-31T05:46:00Z</dcterms:created>
  <dcterms:modified xsi:type="dcterms:W3CDTF">2021-05-31T05:46:00Z</dcterms:modified>
</cp:coreProperties>
</file>