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открытой</w:t>
      </w:r>
      <w:r w:rsidRPr="00365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E8F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Pr="00365F81">
        <w:rPr>
          <w:rFonts w:ascii="Times New Roman" w:hAnsi="Times New Roman" w:cs="Times New Roman"/>
          <w:b/>
          <w:sz w:val="24"/>
          <w:szCs w:val="24"/>
        </w:rPr>
        <w:t>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D5D65">
        <w:rPr>
          <w:rFonts w:ascii="Times New Roman" w:hAnsi="Times New Roman" w:cs="Times New Roman"/>
          <w:b/>
          <w:sz w:val="24"/>
          <w:szCs w:val="24"/>
        </w:rPr>
        <w:t>искусству (мировой</w:t>
      </w:r>
      <w:r w:rsidR="00442E03">
        <w:rPr>
          <w:rFonts w:ascii="Times New Roman" w:hAnsi="Times New Roman" w:cs="Times New Roman"/>
          <w:b/>
          <w:sz w:val="24"/>
          <w:szCs w:val="24"/>
        </w:rPr>
        <w:t xml:space="preserve"> художественной культуре)  в 5-6</w:t>
      </w:r>
      <w:r w:rsidR="00761E8F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статус, цели и задачи открытой</w:t>
      </w:r>
      <w:r w:rsidR="00761E8F">
        <w:rPr>
          <w:rFonts w:ascii="Times New Roman" w:hAnsi="Times New Roman" w:cs="Times New Roman"/>
          <w:sz w:val="24"/>
          <w:szCs w:val="24"/>
        </w:rPr>
        <w:t xml:space="preserve"> городской</w:t>
      </w:r>
      <w:r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AD5D65">
        <w:rPr>
          <w:rFonts w:ascii="Times New Roman" w:hAnsi="Times New Roman" w:cs="Times New Roman"/>
          <w:sz w:val="24"/>
          <w:szCs w:val="24"/>
        </w:rPr>
        <w:t xml:space="preserve">искусству (мировой художественной культуре) </w:t>
      </w:r>
      <w:r>
        <w:rPr>
          <w:rFonts w:ascii="Times New Roman" w:hAnsi="Times New Roman" w:cs="Times New Roman"/>
          <w:sz w:val="24"/>
          <w:szCs w:val="24"/>
        </w:rPr>
        <w:t>(далее – Олимпиада), порядок организации и проведения, руководство и методическое обеспечение, подведение итогов.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 xml:space="preserve">повышение интереса учащихся </w:t>
      </w:r>
      <w:r w:rsidR="00442E03">
        <w:rPr>
          <w:rFonts w:ascii="Times New Roman" w:hAnsi="Times New Roman" w:cs="Times New Roman"/>
          <w:sz w:val="24"/>
          <w:szCs w:val="24"/>
        </w:rPr>
        <w:t>5-6</w:t>
      </w:r>
      <w:r w:rsidR="00AD5D65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726B8E">
        <w:rPr>
          <w:rFonts w:ascii="Times New Roman" w:hAnsi="Times New Roman" w:cs="Times New Roman"/>
          <w:sz w:val="24"/>
          <w:szCs w:val="24"/>
        </w:rPr>
        <w:t>к</w:t>
      </w:r>
      <w:r w:rsidR="00FF58A3">
        <w:rPr>
          <w:rFonts w:ascii="Times New Roman" w:hAnsi="Times New Roman" w:cs="Times New Roman"/>
          <w:sz w:val="24"/>
          <w:szCs w:val="24"/>
        </w:rPr>
        <w:t xml:space="preserve"> изучению предметов образовательной области «Искусство»</w:t>
      </w:r>
      <w:r w:rsidRPr="00726B8E">
        <w:rPr>
          <w:rFonts w:ascii="Times New Roman" w:hAnsi="Times New Roman" w:cs="Times New Roman"/>
          <w:sz w:val="24"/>
          <w:szCs w:val="24"/>
        </w:rPr>
        <w:t>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выявление учащихся,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Организатором Олимпиады является Муниципальное бюджетное общеобразовательное учреждение гимназия №1</w:t>
      </w:r>
      <w:r w:rsidR="00FF58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города Челябинска.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9774B5" w:rsidRPr="009774B5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8A3">
        <w:rPr>
          <w:rFonts w:ascii="Times New Roman" w:hAnsi="Times New Roman" w:cs="Times New Roman"/>
          <w:sz w:val="24"/>
          <w:szCs w:val="24"/>
        </w:rPr>
        <w:t xml:space="preserve">школьный этап (отборочный) – проводится </w:t>
      </w:r>
      <w:r w:rsidR="00FF58A3">
        <w:rPr>
          <w:rFonts w:ascii="Times New Roman" w:hAnsi="Times New Roman" w:cs="Times New Roman"/>
          <w:sz w:val="24"/>
          <w:szCs w:val="24"/>
        </w:rPr>
        <w:t xml:space="preserve">дистанционно на </w:t>
      </w:r>
      <w:r w:rsidR="009774B5">
        <w:rPr>
          <w:rFonts w:ascii="Times New Roman" w:hAnsi="Times New Roman" w:cs="Times New Roman"/>
          <w:sz w:val="24"/>
          <w:szCs w:val="24"/>
        </w:rPr>
        <w:t xml:space="preserve">базе Олимпийского образовательного портала </w:t>
      </w:r>
      <w:proofErr w:type="spellStart"/>
      <w:r w:rsidR="009774B5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9774B5" w:rsidRPr="009774B5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9774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3ACE">
        <w:rPr>
          <w:rFonts w:ascii="Times New Roman" w:hAnsi="Times New Roman" w:cs="Times New Roman"/>
          <w:sz w:val="24"/>
          <w:szCs w:val="24"/>
        </w:rPr>
        <w:t>;</w:t>
      </w:r>
    </w:p>
    <w:p w:rsidR="005E2863" w:rsidRPr="00FF58A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8A3">
        <w:rPr>
          <w:rFonts w:ascii="Times New Roman" w:hAnsi="Times New Roman" w:cs="Times New Roman"/>
          <w:sz w:val="24"/>
          <w:szCs w:val="24"/>
        </w:rPr>
        <w:t>городской этап (заключительный)</w:t>
      </w:r>
      <w:r w:rsidR="005D129D" w:rsidRPr="00FF58A3">
        <w:rPr>
          <w:rFonts w:ascii="Times New Roman" w:hAnsi="Times New Roman" w:cs="Times New Roman"/>
          <w:sz w:val="24"/>
          <w:szCs w:val="24"/>
        </w:rPr>
        <w:t xml:space="preserve"> –</w:t>
      </w:r>
      <w:r w:rsidRPr="00FF58A3">
        <w:rPr>
          <w:rFonts w:ascii="Times New Roman" w:hAnsi="Times New Roman" w:cs="Times New Roman"/>
          <w:sz w:val="24"/>
          <w:szCs w:val="24"/>
        </w:rPr>
        <w:t xml:space="preserve"> проводится на базе МБОУ гимназии №1</w:t>
      </w:r>
      <w:r w:rsidR="009774B5" w:rsidRPr="009774B5">
        <w:rPr>
          <w:rFonts w:ascii="Times New Roman" w:hAnsi="Times New Roman" w:cs="Times New Roman"/>
          <w:sz w:val="24"/>
          <w:szCs w:val="24"/>
        </w:rPr>
        <w:t>0</w:t>
      </w:r>
      <w:r w:rsidR="009774B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9774B5">
        <w:rPr>
          <w:rFonts w:ascii="Times New Roman" w:hAnsi="Times New Roman" w:cs="Times New Roman"/>
          <w:sz w:val="24"/>
          <w:szCs w:val="24"/>
        </w:rPr>
        <w:t>.</w:t>
      </w:r>
      <w:r w:rsidR="00077C55" w:rsidRPr="00FF58A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77C55" w:rsidRPr="00FF58A3">
        <w:rPr>
          <w:rFonts w:ascii="Times New Roman" w:hAnsi="Times New Roman" w:cs="Times New Roman"/>
          <w:sz w:val="24"/>
          <w:szCs w:val="24"/>
        </w:rPr>
        <w:t>елябинска</w:t>
      </w:r>
      <w:r w:rsidR="004D3ACE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доступность участия в школьном этапе для каждого обучающегося </w:t>
      </w:r>
      <w:r w:rsidR="00442E03">
        <w:rPr>
          <w:rFonts w:ascii="Times New Roman" w:hAnsi="Times New Roman" w:cs="Times New Roman"/>
          <w:sz w:val="24"/>
          <w:szCs w:val="24"/>
        </w:rPr>
        <w:t>5-6</w:t>
      </w:r>
      <w:r w:rsidR="009774B5" w:rsidRPr="00977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</w:t>
      </w:r>
      <w:r w:rsidR="009774B5">
        <w:rPr>
          <w:rFonts w:ascii="Times New Roman" w:hAnsi="Times New Roman" w:cs="Times New Roman"/>
          <w:sz w:val="24"/>
          <w:szCs w:val="24"/>
        </w:rPr>
        <w:t>в образовательных учреждений г</w:t>
      </w:r>
      <w:proofErr w:type="gramStart"/>
      <w:r w:rsidR="009774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7A2875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7A2875">
        <w:rPr>
          <w:rFonts w:ascii="Times New Roman" w:hAnsi="Times New Roman" w:cs="Times New Roman"/>
          <w:sz w:val="24"/>
          <w:szCs w:val="24"/>
        </w:rPr>
        <w:t>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школьном этапе Олимпиады могут п</w:t>
      </w:r>
      <w:r w:rsidR="009774B5">
        <w:rPr>
          <w:rFonts w:ascii="Times New Roman" w:hAnsi="Times New Roman" w:cs="Times New Roman"/>
          <w:sz w:val="24"/>
          <w:szCs w:val="24"/>
        </w:rPr>
        <w:t xml:space="preserve">ринять все желающие учащиеся </w:t>
      </w:r>
      <w:r w:rsidR="00442E03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>-х классов образовательных учреждений города Челябинска.</w:t>
      </w:r>
    </w:p>
    <w:p w:rsidR="00966EC2" w:rsidRPr="004D3ACE" w:rsidRDefault="005E2863" w:rsidP="00390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4D3ACE">
        <w:rPr>
          <w:rFonts w:ascii="Times New Roman" w:hAnsi="Times New Roman" w:cs="Times New Roman"/>
          <w:sz w:val="24"/>
          <w:szCs w:val="24"/>
        </w:rPr>
        <w:t xml:space="preserve">Участниками городского этапа являются </w:t>
      </w:r>
    </w:p>
    <w:p w:rsidR="00966EC2" w:rsidRPr="00966EC2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CE">
        <w:rPr>
          <w:rFonts w:ascii="Times New Roman" w:hAnsi="Times New Roman" w:cs="Times New Roman"/>
          <w:sz w:val="24"/>
          <w:szCs w:val="24"/>
        </w:rPr>
        <w:t>1</w:t>
      </w:r>
      <w:r w:rsidR="00A0156A" w:rsidRPr="004D3ACE">
        <w:rPr>
          <w:rFonts w:ascii="Times New Roman" w:hAnsi="Times New Roman" w:cs="Times New Roman"/>
          <w:sz w:val="24"/>
          <w:szCs w:val="24"/>
        </w:rPr>
        <w:t>) п</w:t>
      </w:r>
      <w:r w:rsidR="00966EC2" w:rsidRPr="004D3ACE">
        <w:rPr>
          <w:rFonts w:ascii="Times New Roman" w:hAnsi="Times New Roman" w:cs="Times New Roman"/>
          <w:sz w:val="24"/>
          <w:szCs w:val="24"/>
        </w:rPr>
        <w:t>обедители школьного этапа текущего</w:t>
      </w:r>
      <w:r w:rsidR="00966EC2" w:rsidRPr="00966EC2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A0156A">
        <w:rPr>
          <w:rFonts w:ascii="Times New Roman" w:hAnsi="Times New Roman" w:cs="Times New Roman"/>
          <w:sz w:val="24"/>
          <w:szCs w:val="24"/>
        </w:rPr>
        <w:t>;</w:t>
      </w:r>
    </w:p>
    <w:p w:rsidR="00966EC2" w:rsidRPr="00966EC2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0156A">
        <w:rPr>
          <w:rFonts w:ascii="Times New Roman" w:hAnsi="Times New Roman" w:cs="Times New Roman"/>
          <w:sz w:val="24"/>
          <w:szCs w:val="24"/>
        </w:rPr>
        <w:t>п</w:t>
      </w:r>
      <w:r w:rsidR="00966EC2" w:rsidRPr="00966EC2">
        <w:rPr>
          <w:rFonts w:ascii="Times New Roman" w:hAnsi="Times New Roman" w:cs="Times New Roman"/>
          <w:sz w:val="24"/>
          <w:szCs w:val="24"/>
        </w:rPr>
        <w:t>ризе</w:t>
      </w:r>
      <w:proofErr w:type="gramStart"/>
      <w:r w:rsidR="00966EC2" w:rsidRPr="00966EC2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="00966EC2" w:rsidRPr="00966EC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66EC2" w:rsidRPr="00966EC2">
        <w:rPr>
          <w:rFonts w:ascii="Times New Roman" w:hAnsi="Times New Roman" w:cs="Times New Roman"/>
          <w:sz w:val="24"/>
          <w:szCs w:val="24"/>
        </w:rPr>
        <w:t>), набравший</w:t>
      </w:r>
      <w:r w:rsidR="00A0156A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A0156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0156A">
        <w:rPr>
          <w:rFonts w:ascii="Times New Roman" w:hAnsi="Times New Roman" w:cs="Times New Roman"/>
          <w:sz w:val="24"/>
          <w:szCs w:val="24"/>
        </w:rPr>
        <w:t>)</w:t>
      </w:r>
      <w:r w:rsidR="00966EC2" w:rsidRPr="00966EC2">
        <w:rPr>
          <w:rFonts w:ascii="Times New Roman" w:hAnsi="Times New Roman" w:cs="Times New Roman"/>
          <w:sz w:val="24"/>
          <w:szCs w:val="24"/>
        </w:rPr>
        <w:t xml:space="preserve"> наибольшие баллы в своей школе, если в данной школе нет победителей. Если участник, набравший наибольшие баллы в своей школе, не имеет статуса ни победителя, ни призера, то он не участвует в </w:t>
      </w:r>
      <w:r w:rsidR="00A0156A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="00966EC2" w:rsidRPr="00966EC2">
        <w:rPr>
          <w:rFonts w:ascii="Times New Roman" w:hAnsi="Times New Roman" w:cs="Times New Roman"/>
          <w:sz w:val="24"/>
          <w:szCs w:val="24"/>
        </w:rPr>
        <w:t xml:space="preserve">этапе. </w:t>
      </w:r>
    </w:p>
    <w:p w:rsidR="00966EC2" w:rsidRDefault="00FD1E74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0156A">
        <w:rPr>
          <w:rFonts w:ascii="Times New Roman" w:hAnsi="Times New Roman" w:cs="Times New Roman"/>
          <w:sz w:val="24"/>
          <w:szCs w:val="24"/>
        </w:rPr>
        <w:t>) п</w:t>
      </w:r>
      <w:r w:rsidR="00966EC2" w:rsidRPr="00966EC2">
        <w:rPr>
          <w:rFonts w:ascii="Times New Roman" w:hAnsi="Times New Roman" w:cs="Times New Roman"/>
          <w:sz w:val="24"/>
          <w:szCs w:val="24"/>
        </w:rPr>
        <w:t>ризеры, ставшие лучшими по итогам общегородского рейтинг</w:t>
      </w:r>
      <w:r>
        <w:rPr>
          <w:rFonts w:ascii="Times New Roman" w:hAnsi="Times New Roman" w:cs="Times New Roman"/>
          <w:sz w:val="24"/>
          <w:szCs w:val="24"/>
        </w:rPr>
        <w:t>а, имеющие результат не ниже 60</w:t>
      </w:r>
      <w:r w:rsidR="00966EC2" w:rsidRPr="00966EC2">
        <w:rPr>
          <w:rFonts w:ascii="Times New Roman" w:hAnsi="Times New Roman" w:cs="Times New Roman"/>
          <w:sz w:val="24"/>
          <w:szCs w:val="24"/>
        </w:rPr>
        <w:t xml:space="preserve">-го участника. 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9774B5" w:rsidRPr="009774B5" w:rsidRDefault="005E2863" w:rsidP="009774B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Школьный этап Олимпиады проводится в </w:t>
      </w:r>
      <w:r w:rsidR="009774B5">
        <w:rPr>
          <w:rFonts w:ascii="Times New Roman" w:hAnsi="Times New Roman" w:cs="Times New Roman"/>
          <w:sz w:val="24"/>
          <w:szCs w:val="24"/>
        </w:rPr>
        <w:t>дистанционно</w:t>
      </w:r>
      <w:r w:rsidR="00B951B5">
        <w:rPr>
          <w:rFonts w:ascii="Times New Roman" w:hAnsi="Times New Roman" w:cs="Times New Roman"/>
          <w:sz w:val="24"/>
          <w:szCs w:val="24"/>
        </w:rPr>
        <w:t>й</w:t>
      </w:r>
      <w:r w:rsidR="009774B5" w:rsidRPr="009774B5">
        <w:rPr>
          <w:rFonts w:ascii="Times New Roman" w:hAnsi="Times New Roman" w:cs="Times New Roman"/>
          <w:sz w:val="24"/>
          <w:szCs w:val="24"/>
        </w:rPr>
        <w:t xml:space="preserve"> </w:t>
      </w:r>
      <w:r w:rsidR="009774B5">
        <w:rPr>
          <w:rFonts w:ascii="Times New Roman" w:hAnsi="Times New Roman" w:cs="Times New Roman"/>
          <w:sz w:val="24"/>
          <w:szCs w:val="24"/>
        </w:rPr>
        <w:t xml:space="preserve">форме на базе Олимпийского образовательного портала </w:t>
      </w:r>
      <w:proofErr w:type="spellStart"/>
      <w:r w:rsidR="009774B5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9774B5" w:rsidRPr="009774B5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9774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774B5" w:rsidRPr="00977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63" w:rsidRPr="00F16C4B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Организатор производит </w:t>
      </w:r>
      <w:r w:rsidR="00F16C4B" w:rsidRPr="00F16C4B">
        <w:rPr>
          <w:rFonts w:ascii="Times New Roman" w:hAnsi="Times New Roman" w:cs="Times New Roman"/>
          <w:sz w:val="24"/>
          <w:szCs w:val="24"/>
        </w:rPr>
        <w:t xml:space="preserve">размещение материалов школьного </w:t>
      </w:r>
      <w:r w:rsidR="005D129D">
        <w:rPr>
          <w:rFonts w:ascii="Times New Roman" w:hAnsi="Times New Roman" w:cs="Times New Roman"/>
          <w:sz w:val="24"/>
          <w:szCs w:val="24"/>
        </w:rPr>
        <w:t>этапа</w:t>
      </w:r>
      <w:r w:rsidR="00F16C4B" w:rsidRPr="00F16C4B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r w:rsidRPr="00F16C4B">
        <w:rPr>
          <w:rFonts w:ascii="Times New Roman" w:hAnsi="Times New Roman" w:cs="Times New Roman"/>
          <w:sz w:val="24"/>
          <w:szCs w:val="24"/>
        </w:rPr>
        <w:t xml:space="preserve"> за </w:t>
      </w:r>
      <w:r w:rsidRPr="009774B5">
        <w:rPr>
          <w:rFonts w:ascii="Times New Roman" w:hAnsi="Times New Roman" w:cs="Times New Roman"/>
          <w:sz w:val="24"/>
          <w:szCs w:val="24"/>
        </w:rPr>
        <w:t>2 дня до даты проведения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E2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F2EE2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(отборочного) этапа утверждаются приказом организатора Олимпиады на основании итоговых протоколов</w:t>
      </w:r>
      <w:r w:rsidR="00CF2EE2">
        <w:rPr>
          <w:rFonts w:ascii="Times New Roman" w:hAnsi="Times New Roman" w:cs="Times New Roman"/>
          <w:sz w:val="24"/>
          <w:szCs w:val="24"/>
        </w:rPr>
        <w:t>.</w:t>
      </w:r>
    </w:p>
    <w:p w:rsidR="00F16C4B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Городской (заключительный) этап Олимпиады проводится в </w:t>
      </w:r>
      <w:r w:rsidR="005D129D">
        <w:rPr>
          <w:rFonts w:ascii="Times New Roman" w:hAnsi="Times New Roman" w:cs="Times New Roman"/>
          <w:sz w:val="24"/>
          <w:szCs w:val="24"/>
        </w:rPr>
        <w:t>очной форме</w:t>
      </w:r>
      <w:r w:rsidR="00B951B5">
        <w:rPr>
          <w:rFonts w:ascii="Times New Roman" w:hAnsi="Times New Roman" w:cs="Times New Roman"/>
          <w:sz w:val="24"/>
          <w:szCs w:val="24"/>
        </w:rPr>
        <w:t xml:space="preserve"> </w:t>
      </w:r>
      <w:r w:rsidR="005D129D">
        <w:rPr>
          <w:rFonts w:ascii="Times New Roman" w:hAnsi="Times New Roman" w:cs="Times New Roman"/>
          <w:sz w:val="24"/>
          <w:szCs w:val="24"/>
        </w:rPr>
        <w:t>на базе МБОУ гимназии №1</w:t>
      </w:r>
      <w:r w:rsidR="00B951B5">
        <w:rPr>
          <w:rFonts w:ascii="Times New Roman" w:hAnsi="Times New Roman" w:cs="Times New Roman"/>
          <w:sz w:val="24"/>
          <w:szCs w:val="24"/>
        </w:rPr>
        <w:t>0</w:t>
      </w:r>
      <w:r w:rsidR="005D129D">
        <w:rPr>
          <w:rFonts w:ascii="Times New Roman" w:hAnsi="Times New Roman" w:cs="Times New Roman"/>
          <w:sz w:val="24"/>
          <w:szCs w:val="24"/>
        </w:rPr>
        <w:t xml:space="preserve"> в единые сроки по единым материалам, включающим в себя</w:t>
      </w:r>
      <w:r>
        <w:rPr>
          <w:rFonts w:ascii="Times New Roman" w:hAnsi="Times New Roman" w:cs="Times New Roman"/>
          <w:sz w:val="24"/>
          <w:szCs w:val="24"/>
        </w:rPr>
        <w:t xml:space="preserve"> тестовые задани</w:t>
      </w:r>
      <w:r w:rsidR="00CF2E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951B5" w:rsidRPr="004D3ACE">
        <w:rPr>
          <w:rFonts w:ascii="Times New Roman" w:hAnsi="Times New Roman" w:cs="Times New Roman"/>
          <w:sz w:val="24"/>
          <w:szCs w:val="24"/>
        </w:rPr>
        <w:t xml:space="preserve">письменную </w:t>
      </w:r>
      <w:r w:rsidRPr="004D3ACE">
        <w:rPr>
          <w:rFonts w:ascii="Times New Roman" w:hAnsi="Times New Roman" w:cs="Times New Roman"/>
          <w:sz w:val="24"/>
          <w:szCs w:val="24"/>
        </w:rPr>
        <w:t>часть (</w:t>
      </w:r>
      <w:r w:rsidR="004D3ACE" w:rsidRPr="004D3ACE">
        <w:rPr>
          <w:rFonts w:ascii="Times New Roman" w:hAnsi="Times New Roman" w:cs="Times New Roman"/>
          <w:sz w:val="24"/>
          <w:szCs w:val="24"/>
        </w:rPr>
        <w:t>сочинение</w:t>
      </w:r>
      <w:r w:rsidR="004D3ACE">
        <w:rPr>
          <w:rFonts w:ascii="Times New Roman" w:hAnsi="Times New Roman" w:cs="Times New Roman"/>
          <w:sz w:val="24"/>
          <w:szCs w:val="24"/>
        </w:rPr>
        <w:t>, эссе, отзыв и т.д.</w:t>
      </w:r>
      <w:r w:rsidRPr="004D3AC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Продолжительность этапов Олимпиад не может превышать </w:t>
      </w:r>
      <w:r w:rsidR="00CC7370" w:rsidRPr="004D3ACE">
        <w:rPr>
          <w:rFonts w:ascii="Times New Roman" w:hAnsi="Times New Roman" w:cs="Times New Roman"/>
          <w:sz w:val="24"/>
          <w:szCs w:val="24"/>
        </w:rPr>
        <w:t>12</w:t>
      </w:r>
      <w:r w:rsidRPr="004D3ACE">
        <w:rPr>
          <w:rFonts w:ascii="Times New Roman" w:hAnsi="Times New Roman" w:cs="Times New Roman"/>
          <w:sz w:val="24"/>
          <w:szCs w:val="24"/>
        </w:rPr>
        <w:t>0 минут</w:t>
      </w:r>
      <w:r w:rsidR="00CC7370" w:rsidRPr="004D3ACE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E21563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организационного обеспечения проведения утверждается состав оргкомитета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>
        <w:rPr>
          <w:rFonts w:ascii="Times New Roman" w:hAnsi="Times New Roman" w:cs="Times New Roman"/>
          <w:sz w:val="24"/>
          <w:szCs w:val="24"/>
        </w:rPr>
        <w:t>входят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91A">
        <w:rPr>
          <w:rFonts w:ascii="Times New Roman" w:hAnsi="Times New Roman" w:cs="Times New Roman"/>
          <w:sz w:val="24"/>
          <w:szCs w:val="24"/>
        </w:rPr>
        <w:t xml:space="preserve">директор МБОУ гимназии №10, заместитель директора (по согласованию), </w:t>
      </w: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B4791A"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культуры  (искусства) </w:t>
      </w:r>
      <w:r>
        <w:rPr>
          <w:rFonts w:ascii="Times New Roman" w:hAnsi="Times New Roman" w:cs="Times New Roman"/>
          <w:sz w:val="24"/>
          <w:szCs w:val="24"/>
        </w:rPr>
        <w:t>МБОУ гимназии №1</w:t>
      </w:r>
      <w:r w:rsidR="00B479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791A">
        <w:rPr>
          <w:rFonts w:ascii="Times New Roman" w:hAnsi="Times New Roman" w:cs="Times New Roman"/>
          <w:sz w:val="24"/>
          <w:szCs w:val="24"/>
        </w:rPr>
        <w:t xml:space="preserve"> члены предметной лаборатории для одарённых детей образовательной области «Искусство» на базе МБОУ гимназии №10 (по согласованию),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B4791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B4791A">
        <w:rPr>
          <w:rFonts w:ascii="Times New Roman" w:hAnsi="Times New Roman" w:cs="Times New Roman"/>
          <w:sz w:val="24"/>
          <w:szCs w:val="24"/>
        </w:rPr>
        <w:t>ого методического объединения учителей образовательной области «Искусство».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регистрацию участников </w:t>
      </w:r>
      <w:r w:rsidR="00B4791A">
        <w:rPr>
          <w:rFonts w:ascii="Times New Roman" w:hAnsi="Times New Roman" w:cs="Times New Roman"/>
          <w:sz w:val="24"/>
          <w:szCs w:val="24"/>
        </w:rPr>
        <w:t xml:space="preserve">городского (заключительного) </w:t>
      </w:r>
      <w:r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5E2863" w:rsidRDefault="00B4791A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жюри</w:t>
      </w:r>
      <w:r w:rsidR="004427F6" w:rsidRPr="004427F6">
        <w:rPr>
          <w:rFonts w:ascii="Times New Roman" w:hAnsi="Times New Roman" w:cs="Times New Roman"/>
          <w:sz w:val="24"/>
          <w:szCs w:val="24"/>
        </w:rPr>
        <w:t xml:space="preserve"> </w:t>
      </w:r>
      <w:r w:rsidR="004427F6">
        <w:rPr>
          <w:rFonts w:ascii="Times New Roman" w:hAnsi="Times New Roman" w:cs="Times New Roman"/>
          <w:sz w:val="24"/>
          <w:szCs w:val="24"/>
        </w:rPr>
        <w:t xml:space="preserve">городского (заключительного)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63"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апелляции по процедуре проведения Олимпиады, принимает решения по ним;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размещает нормативные документы, регламентирующие проведение </w:t>
      </w:r>
      <w:r w:rsidR="004427F6">
        <w:rPr>
          <w:rFonts w:ascii="Times New Roman" w:hAnsi="Times New Roman" w:cs="Times New Roman"/>
          <w:sz w:val="24"/>
          <w:szCs w:val="24"/>
        </w:rPr>
        <w:t xml:space="preserve">школьного (отборочного)  и городского (заключительного) этапов </w:t>
      </w:r>
      <w:r>
        <w:rPr>
          <w:rFonts w:ascii="Times New Roman" w:hAnsi="Times New Roman" w:cs="Times New Roman"/>
          <w:sz w:val="24"/>
          <w:szCs w:val="24"/>
        </w:rPr>
        <w:t>Олимпиад</w:t>
      </w:r>
      <w:r w:rsidR="004427F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информацию об итогах проведения Олимпиад</w:t>
      </w:r>
      <w:r w:rsidR="004427F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Для разработки заданий школьного и городского этапов Олимпиады создается предметная комиссия, которая утверждается приказом организатора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 xml:space="preserve">обеспечивает условия для разработки заданий </w:t>
      </w:r>
      <w:r w:rsidR="004427F6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ED258A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D258A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 xml:space="preserve">несет ответственность за качественную подготовку заданий </w:t>
      </w:r>
      <w:r w:rsidR="004427F6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6F0B2A">
        <w:rPr>
          <w:rFonts w:ascii="Times New Roman" w:hAnsi="Times New Roman" w:cs="Times New Roman"/>
          <w:sz w:val="24"/>
          <w:szCs w:val="24"/>
        </w:rPr>
        <w:t>для проведения Олимпиады в соответствии с утвержденными приказом сроками;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 xml:space="preserve">несет ответственность за сохранность информации о содержании заданий </w:t>
      </w:r>
      <w:r w:rsidR="006F58C5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ED258A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 xml:space="preserve">разрабатывают тексты заданий </w:t>
      </w:r>
      <w:r w:rsidR="004427F6">
        <w:rPr>
          <w:rFonts w:ascii="Times New Roman" w:hAnsi="Times New Roman" w:cs="Times New Roman"/>
          <w:sz w:val="24"/>
          <w:szCs w:val="24"/>
        </w:rPr>
        <w:t xml:space="preserve"> и эталоны ответов </w:t>
      </w:r>
      <w:r w:rsidRPr="00ED258A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 xml:space="preserve"> этапов Олимпиад;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</w:t>
      </w:r>
      <w:r w:rsidR="007D1191" w:rsidRPr="00ED258A">
        <w:rPr>
          <w:rFonts w:ascii="Times New Roman" w:hAnsi="Times New Roman" w:cs="Times New Roman"/>
          <w:sz w:val="24"/>
          <w:szCs w:val="24"/>
        </w:rPr>
        <w:t xml:space="preserve"> </w:t>
      </w:r>
      <w:r w:rsidR="007D1191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6F0B2A">
        <w:rPr>
          <w:rFonts w:ascii="Times New Roman" w:hAnsi="Times New Roman" w:cs="Times New Roman"/>
          <w:sz w:val="24"/>
          <w:szCs w:val="24"/>
        </w:rPr>
        <w:t>Олимпиад</w:t>
      </w:r>
      <w:r w:rsidR="007D1191">
        <w:rPr>
          <w:rFonts w:ascii="Times New Roman" w:hAnsi="Times New Roman" w:cs="Times New Roman"/>
          <w:sz w:val="24"/>
          <w:szCs w:val="24"/>
        </w:rPr>
        <w:t>ы</w:t>
      </w:r>
      <w:r w:rsidRPr="006F0B2A">
        <w:rPr>
          <w:rFonts w:ascii="Times New Roman" w:hAnsi="Times New Roman" w:cs="Times New Roman"/>
          <w:sz w:val="24"/>
          <w:szCs w:val="24"/>
        </w:rPr>
        <w:t>; определяют критерии оценивания олимпиадных заданий.</w:t>
      </w:r>
    </w:p>
    <w:p w:rsidR="007D1191" w:rsidRDefault="005E2863" w:rsidP="007D1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Для проверки олимпиадных р</w:t>
      </w:r>
      <w:r w:rsidR="007D1191">
        <w:rPr>
          <w:rFonts w:ascii="Times New Roman" w:hAnsi="Times New Roman" w:cs="Times New Roman"/>
          <w:sz w:val="24"/>
          <w:szCs w:val="24"/>
        </w:rPr>
        <w:t xml:space="preserve">абот формируется жюри олимпиады,  в состав которого входят учителя мировой художественной культуры  (искусства) МБОУ гимназии №10, члены предметной лаборатории для одарённых детей образовательной области «Искусство» на базе МБОУ гимназии №10 (по согласованию), </w:t>
      </w:r>
      <w:r w:rsidR="004D3ACE">
        <w:rPr>
          <w:rFonts w:ascii="Times New Roman" w:hAnsi="Times New Roman" w:cs="Times New Roman"/>
          <w:sz w:val="24"/>
          <w:szCs w:val="24"/>
        </w:rPr>
        <w:t xml:space="preserve">специалисты учреждений ВПО и СПО (по согласованию), </w:t>
      </w:r>
      <w:r w:rsidR="007D1191">
        <w:rPr>
          <w:rFonts w:ascii="Times New Roman" w:hAnsi="Times New Roman" w:cs="Times New Roman"/>
          <w:sz w:val="24"/>
          <w:szCs w:val="24"/>
        </w:rPr>
        <w:t>руководитель районного методического объединения учителей образовательной области «Искусство».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Жюри городского этап</w:t>
      </w:r>
      <w:r w:rsidR="00077C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учащихся, проверяет и оценивает работы участников, составляет протокол результатов Олимпиад</w:t>
      </w:r>
      <w:r w:rsidR="00077C5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Ответственность за работу жюри несет его председатель.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Апелляции по процедуре проведения Олимпиады подаются участниками в день проведения Олимпиады председателю жюри и рассматриваются оргкомитетом Олимпиады.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Апелляции по результатам оценивания работ принимаются в течение трех дней после объявления результатов Олимпиады в оргкомитет Олимпиады и рассматриваются конфликтной комиссией.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E21563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Итоги школьного этапа Олимпиады подводятся на уровне образовательного учреждения отдельно по классам обучения:</w:t>
      </w:r>
    </w:p>
    <w:p w:rsidR="005E2863" w:rsidRPr="00292CB7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059E">
        <w:rPr>
          <w:rFonts w:ascii="Times New Roman" w:hAnsi="Times New Roman" w:cs="Times New Roman"/>
          <w:sz w:val="24"/>
          <w:szCs w:val="24"/>
        </w:rPr>
        <w:t>обедителями школьного этапа признаются учащиеся, набравшие</w:t>
      </w:r>
      <w:r w:rsidRPr="00292CB7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(но не менее 75% баллов </w:t>
      </w:r>
      <w:proofErr w:type="gramStart"/>
      <w:r w:rsidRPr="00292CB7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возможных);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D95">
        <w:rPr>
          <w:rFonts w:ascii="Times New Roman" w:hAnsi="Times New Roman" w:cs="Times New Roman"/>
          <w:sz w:val="24"/>
          <w:szCs w:val="24"/>
        </w:rPr>
        <w:t>ризерами</w:t>
      </w:r>
      <w:r w:rsidR="0007059E"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школьного этапа признаются</w:t>
      </w:r>
      <w:r w:rsidR="0007059E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F90D95">
        <w:rPr>
          <w:rFonts w:ascii="Times New Roman" w:hAnsi="Times New Roman" w:cs="Times New Roman"/>
          <w:sz w:val="24"/>
          <w:szCs w:val="24"/>
        </w:rPr>
        <w:t>,</w:t>
      </w:r>
      <w:r w:rsidR="0007059E"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набравши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>
        <w:rPr>
          <w:rFonts w:ascii="Times New Roman" w:hAnsi="Times New Roman" w:cs="Times New Roman"/>
          <w:sz w:val="24"/>
          <w:szCs w:val="24"/>
        </w:rPr>
        <w:t>победителя</w:t>
      </w:r>
      <w:r w:rsidRPr="00F90D95">
        <w:rPr>
          <w:rFonts w:ascii="Times New Roman" w:hAnsi="Times New Roman" w:cs="Times New Roman"/>
          <w:sz w:val="24"/>
          <w:szCs w:val="24"/>
        </w:rPr>
        <w:t xml:space="preserve">, но не менее 50%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возможных;</w:t>
      </w:r>
    </w:p>
    <w:p w:rsidR="005E2863" w:rsidRPr="00F90D95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суммарное количество победителей и призеров не превышает 25% от числа всех участников в каждой параллели.</w:t>
      </w:r>
    </w:p>
    <w:p w:rsidR="005E2863" w:rsidRPr="00900C71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обедители и призеры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900C71">
        <w:rPr>
          <w:rFonts w:ascii="Times New Roman" w:hAnsi="Times New Roman" w:cs="Times New Roman"/>
          <w:sz w:val="24"/>
          <w:szCs w:val="24"/>
        </w:rPr>
        <w:t xml:space="preserve">награждаются дипломами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5E2863" w:rsidRPr="00DA660A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0">
        <w:rPr>
          <w:rFonts w:ascii="Times New Roman" w:hAnsi="Times New Roman" w:cs="Times New Roman"/>
          <w:sz w:val="24"/>
          <w:szCs w:val="24"/>
        </w:rPr>
        <w:t>5.</w:t>
      </w:r>
      <w:r w:rsidR="00F16C4B" w:rsidRPr="00CC7370">
        <w:rPr>
          <w:rFonts w:ascii="Times New Roman" w:hAnsi="Times New Roman" w:cs="Times New Roman"/>
          <w:sz w:val="24"/>
          <w:szCs w:val="24"/>
        </w:rPr>
        <w:t>2</w:t>
      </w:r>
      <w:r w:rsidRPr="00CC7370">
        <w:rPr>
          <w:rFonts w:ascii="Times New Roman" w:hAnsi="Times New Roman" w:cs="Times New Roman"/>
          <w:sz w:val="24"/>
          <w:szCs w:val="24"/>
        </w:rPr>
        <w:t>. Итоги городского этапа Олимпиады подводятся на уровне муниципальной образовательной системы отдельно по классам обучения</w:t>
      </w:r>
      <w:r w:rsidR="009F1509" w:rsidRPr="00CC7370">
        <w:rPr>
          <w:rFonts w:ascii="Times New Roman" w:hAnsi="Times New Roman" w:cs="Times New Roman"/>
          <w:sz w:val="24"/>
          <w:szCs w:val="24"/>
        </w:rPr>
        <w:t>.</w:t>
      </w:r>
      <w:r w:rsidRPr="00CC7370">
        <w:rPr>
          <w:rFonts w:ascii="Times New Roman" w:hAnsi="Times New Roman" w:cs="Times New Roman"/>
          <w:sz w:val="24"/>
          <w:szCs w:val="24"/>
        </w:rPr>
        <w:t xml:space="preserve"> Победителями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этапа признаются участники, набравшие максимальное количество баллов (но не менее 75%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возможных).</w:t>
      </w:r>
      <w:r w:rsidR="00FE4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ризерами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00C71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>
        <w:rPr>
          <w:rFonts w:ascii="Times New Roman" w:hAnsi="Times New Roman" w:cs="Times New Roman"/>
          <w:sz w:val="24"/>
          <w:szCs w:val="24"/>
        </w:rPr>
        <w:t>25% участников Олимпиады согласно итоговому рейтинговому протоколу</w:t>
      </w:r>
      <w:r w:rsidRPr="00900C71">
        <w:rPr>
          <w:rFonts w:ascii="Times New Roman" w:hAnsi="Times New Roman" w:cs="Times New Roman"/>
          <w:sz w:val="24"/>
          <w:szCs w:val="24"/>
        </w:rPr>
        <w:t xml:space="preserve">, набравшие </w:t>
      </w:r>
      <w:r>
        <w:rPr>
          <w:rFonts w:ascii="Times New Roman" w:hAnsi="Times New Roman" w:cs="Times New Roman"/>
          <w:sz w:val="24"/>
          <w:szCs w:val="24"/>
        </w:rPr>
        <w:t>при этом не менее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</w:t>
      </w:r>
      <w:r w:rsidR="00FE4FBA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21563">
        <w:rPr>
          <w:rFonts w:ascii="Times New Roman" w:hAnsi="Times New Roman" w:cs="Times New Roman"/>
          <w:b/>
          <w:sz w:val="24"/>
          <w:szCs w:val="24"/>
        </w:rPr>
        <w:t>. Сроки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8032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23">
        <w:rPr>
          <w:rFonts w:ascii="Times New Roman" w:hAnsi="Times New Roman" w:cs="Times New Roman"/>
          <w:sz w:val="24"/>
          <w:szCs w:val="24"/>
        </w:rPr>
        <w:t>6.1</w:t>
      </w:r>
      <w:r w:rsidR="009F1509">
        <w:rPr>
          <w:rFonts w:ascii="Times New Roman" w:hAnsi="Times New Roman" w:cs="Times New Roman"/>
          <w:sz w:val="24"/>
          <w:szCs w:val="24"/>
        </w:rPr>
        <w:t>.Школьный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отборочный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) этап проводится с </w:t>
      </w:r>
      <w:r w:rsidR="00FE4FBA">
        <w:rPr>
          <w:rFonts w:ascii="Times New Roman" w:hAnsi="Times New Roman" w:cs="Times New Roman"/>
          <w:sz w:val="24"/>
          <w:szCs w:val="24"/>
        </w:rPr>
        <w:t>27</w:t>
      </w:r>
      <w:r w:rsidRPr="00E80323">
        <w:rPr>
          <w:rFonts w:ascii="Times New Roman" w:hAnsi="Times New Roman" w:cs="Times New Roman"/>
          <w:sz w:val="24"/>
          <w:szCs w:val="24"/>
        </w:rPr>
        <w:t xml:space="preserve"> по </w:t>
      </w:r>
      <w:r w:rsidR="00FE4FBA">
        <w:rPr>
          <w:rFonts w:ascii="Times New Roman" w:hAnsi="Times New Roman" w:cs="Times New Roman"/>
          <w:sz w:val="24"/>
          <w:szCs w:val="24"/>
        </w:rPr>
        <w:t>30 января</w:t>
      </w:r>
      <w:r w:rsidR="00CC7370">
        <w:rPr>
          <w:rFonts w:ascii="Times New Roman" w:hAnsi="Times New Roman" w:cs="Times New Roman"/>
          <w:sz w:val="24"/>
          <w:szCs w:val="24"/>
        </w:rPr>
        <w:t xml:space="preserve"> 2015</w:t>
      </w:r>
      <w:r w:rsidRPr="00E803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77C55">
        <w:rPr>
          <w:rFonts w:ascii="Times New Roman" w:hAnsi="Times New Roman" w:cs="Times New Roman"/>
          <w:sz w:val="24"/>
          <w:szCs w:val="24"/>
        </w:rPr>
        <w:t>2</w:t>
      </w:r>
      <w:r w:rsidR="009F150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F1509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заключительный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F1509">
        <w:rPr>
          <w:rFonts w:ascii="Times New Roman" w:hAnsi="Times New Roman" w:cs="Times New Roman"/>
          <w:sz w:val="24"/>
          <w:szCs w:val="24"/>
        </w:rPr>
        <w:t>–</w:t>
      </w:r>
      <w:r w:rsidR="00CC7370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370">
        <w:rPr>
          <w:rFonts w:ascii="Times New Roman" w:hAnsi="Times New Roman" w:cs="Times New Roman"/>
          <w:sz w:val="24"/>
          <w:szCs w:val="24"/>
        </w:rPr>
        <w:t>февраля 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F1509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/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DD6"/>
    <w:rsid w:val="0007059E"/>
    <w:rsid w:val="00077C55"/>
    <w:rsid w:val="000D2ED4"/>
    <w:rsid w:val="00335623"/>
    <w:rsid w:val="0039054C"/>
    <w:rsid w:val="004427F6"/>
    <w:rsid w:val="00442E03"/>
    <w:rsid w:val="00486C23"/>
    <w:rsid w:val="004D3ACE"/>
    <w:rsid w:val="00503496"/>
    <w:rsid w:val="005D129D"/>
    <w:rsid w:val="005E2863"/>
    <w:rsid w:val="00664C66"/>
    <w:rsid w:val="00681EA3"/>
    <w:rsid w:val="006E381B"/>
    <w:rsid w:val="006F58C5"/>
    <w:rsid w:val="00761E8F"/>
    <w:rsid w:val="007A2875"/>
    <w:rsid w:val="007D1191"/>
    <w:rsid w:val="00966EC2"/>
    <w:rsid w:val="009774B5"/>
    <w:rsid w:val="009C23BE"/>
    <w:rsid w:val="009F1509"/>
    <w:rsid w:val="00A0156A"/>
    <w:rsid w:val="00A67DD6"/>
    <w:rsid w:val="00AD5D65"/>
    <w:rsid w:val="00B4791A"/>
    <w:rsid w:val="00B54782"/>
    <w:rsid w:val="00B951B5"/>
    <w:rsid w:val="00BA1158"/>
    <w:rsid w:val="00BB3C6B"/>
    <w:rsid w:val="00C20896"/>
    <w:rsid w:val="00C66BDB"/>
    <w:rsid w:val="00CC7370"/>
    <w:rsid w:val="00CF2EE2"/>
    <w:rsid w:val="00EB208C"/>
    <w:rsid w:val="00F16C4B"/>
    <w:rsid w:val="00FC311C"/>
    <w:rsid w:val="00FD1E74"/>
    <w:rsid w:val="00FE4FBA"/>
    <w:rsid w:val="00FE60D8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1</cp:lastModifiedBy>
  <cp:revision>3</cp:revision>
  <cp:lastPrinted>2014-11-21T08:16:00Z</cp:lastPrinted>
  <dcterms:created xsi:type="dcterms:W3CDTF">2014-11-21T08:17:00Z</dcterms:created>
  <dcterms:modified xsi:type="dcterms:W3CDTF">2014-12-19T05:55:00Z</dcterms:modified>
</cp:coreProperties>
</file>